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01C" w:rsidRPr="00B327D1" w:rsidRDefault="009B001C" w:rsidP="009B001C">
      <w:pPr>
        <w:spacing w:after="0" w:line="360" w:lineRule="auto"/>
        <w:jc w:val="center"/>
        <w:rPr>
          <w:rFonts w:ascii="Times New Roman" w:hAnsi="Times New Roman" w:cs="Times New Roman"/>
          <w:sz w:val="24"/>
          <w:szCs w:val="24"/>
          <w:u w:val="single"/>
        </w:rPr>
      </w:pPr>
    </w:p>
    <w:p w:rsidR="009B001C" w:rsidRDefault="009B001C" w:rsidP="009B001C">
      <w:pPr>
        <w:spacing w:after="0" w:line="360" w:lineRule="auto"/>
        <w:jc w:val="center"/>
        <w:rPr>
          <w:rFonts w:ascii="Times New Roman" w:hAnsi="Times New Roman" w:cs="Times New Roman"/>
          <w:sz w:val="24"/>
          <w:szCs w:val="24"/>
        </w:rPr>
      </w:pPr>
      <w:r w:rsidRPr="00B327D1">
        <w:rPr>
          <w:rFonts w:ascii="Times New Roman" w:hAnsi="Times New Roman" w:cs="Times New Roman"/>
          <w:sz w:val="24"/>
          <w:szCs w:val="24"/>
        </w:rPr>
        <w:t xml:space="preserve">RELATÓRIO FINAL </w:t>
      </w:r>
    </w:p>
    <w:p w:rsidR="009B001C" w:rsidRDefault="009B001C" w:rsidP="009B001C">
      <w:pPr>
        <w:spacing w:after="0" w:line="360" w:lineRule="auto"/>
        <w:jc w:val="center"/>
        <w:rPr>
          <w:rFonts w:ascii="Times New Roman" w:hAnsi="Times New Roman" w:cs="Times New Roman"/>
          <w:sz w:val="24"/>
          <w:szCs w:val="24"/>
        </w:rPr>
      </w:pPr>
    </w:p>
    <w:p w:rsidR="009B001C" w:rsidRPr="00B327D1" w:rsidRDefault="009B001C" w:rsidP="009B001C">
      <w:pPr>
        <w:spacing w:after="0" w:line="360" w:lineRule="auto"/>
        <w:jc w:val="center"/>
        <w:rPr>
          <w:rFonts w:ascii="Times New Roman" w:hAnsi="Times New Roman" w:cs="Times New Roman"/>
          <w:sz w:val="24"/>
          <w:szCs w:val="24"/>
        </w:rPr>
      </w:pPr>
    </w:p>
    <w:p w:rsidR="009B001C" w:rsidRPr="00B327D1" w:rsidRDefault="009B001C" w:rsidP="009B001C">
      <w:pPr>
        <w:spacing w:after="0" w:line="360" w:lineRule="auto"/>
        <w:jc w:val="center"/>
        <w:rPr>
          <w:rFonts w:ascii="Times New Roman" w:hAnsi="Times New Roman" w:cs="Times New Roman"/>
          <w:b/>
          <w:sz w:val="24"/>
          <w:szCs w:val="24"/>
        </w:rPr>
      </w:pPr>
      <w:r w:rsidRPr="00B327D1">
        <w:rPr>
          <w:rFonts w:ascii="Times New Roman" w:hAnsi="Times New Roman" w:cs="Times New Roman"/>
          <w:sz w:val="24"/>
          <w:szCs w:val="24"/>
        </w:rPr>
        <w:t xml:space="preserve">AVALIAÇÃO DA IMPLEMENTAÇÃO DO PRÊMIO </w:t>
      </w:r>
    </w:p>
    <w:p w:rsidR="009B001C" w:rsidRDefault="009B001C" w:rsidP="009B001C">
      <w:pPr>
        <w:spacing w:after="120" w:line="360" w:lineRule="auto"/>
        <w:jc w:val="center"/>
        <w:rPr>
          <w:rFonts w:ascii="Times New Roman" w:hAnsi="Times New Roman" w:cs="Times New Roman"/>
          <w:b/>
          <w:sz w:val="24"/>
          <w:szCs w:val="24"/>
        </w:rPr>
      </w:pPr>
      <w:r w:rsidRPr="00B327D1">
        <w:rPr>
          <w:rFonts w:ascii="Times New Roman" w:hAnsi="Times New Roman" w:cs="Times New Roman"/>
          <w:b/>
          <w:sz w:val="24"/>
          <w:szCs w:val="24"/>
        </w:rPr>
        <w:t xml:space="preserve">ETAPA: </w:t>
      </w:r>
      <w:r>
        <w:rPr>
          <w:rFonts w:ascii="Times New Roman" w:hAnsi="Times New Roman" w:cs="Times New Roman"/>
          <w:b/>
          <w:sz w:val="24"/>
          <w:szCs w:val="24"/>
        </w:rPr>
        <w:t xml:space="preserve">ORGANISMOS DE POLÍTICAS PARA AS MULHERES – </w:t>
      </w:r>
    </w:p>
    <w:p w:rsidR="009B001C" w:rsidRPr="00B327D1" w:rsidRDefault="009B001C" w:rsidP="009B001C">
      <w:pPr>
        <w:spacing w:after="120" w:line="360" w:lineRule="auto"/>
        <w:jc w:val="center"/>
        <w:rPr>
          <w:rFonts w:ascii="Times New Roman" w:hAnsi="Times New Roman" w:cs="Times New Roman"/>
          <w:b/>
          <w:sz w:val="24"/>
          <w:szCs w:val="24"/>
        </w:rPr>
      </w:pPr>
      <w:r>
        <w:rPr>
          <w:rFonts w:ascii="Times New Roman" w:hAnsi="Times New Roman" w:cs="Times New Roman"/>
          <w:b/>
          <w:sz w:val="24"/>
          <w:szCs w:val="24"/>
        </w:rPr>
        <w:t>ESFERA MUNICPAL</w:t>
      </w:r>
      <w:r w:rsidRPr="00B327D1">
        <w:rPr>
          <w:rStyle w:val="Refdenotaderodap"/>
          <w:rFonts w:ascii="Times New Roman" w:hAnsi="Times New Roman" w:cs="Times New Roman"/>
          <w:sz w:val="24"/>
          <w:szCs w:val="24"/>
        </w:rPr>
        <w:footnoteReference w:id="1"/>
      </w:r>
    </w:p>
    <w:p w:rsidR="009B001C" w:rsidRPr="00B327D1" w:rsidRDefault="009B001C" w:rsidP="009B001C">
      <w:pPr>
        <w:spacing w:after="0" w:line="360" w:lineRule="auto"/>
        <w:jc w:val="center"/>
        <w:rPr>
          <w:rFonts w:ascii="Times New Roman" w:hAnsi="Times New Roman" w:cs="Times New Roman"/>
          <w:sz w:val="24"/>
          <w:szCs w:val="24"/>
        </w:rPr>
      </w:pPr>
    </w:p>
    <w:p w:rsidR="009B001C" w:rsidRPr="00B327D1" w:rsidRDefault="009B001C" w:rsidP="009B001C">
      <w:pPr>
        <w:spacing w:after="0" w:line="360" w:lineRule="auto"/>
        <w:jc w:val="center"/>
        <w:rPr>
          <w:rFonts w:ascii="Times New Roman" w:hAnsi="Times New Roman" w:cs="Times New Roman"/>
          <w:sz w:val="24"/>
          <w:szCs w:val="24"/>
        </w:rPr>
      </w:pPr>
    </w:p>
    <w:p w:rsidR="009B001C" w:rsidRDefault="009B001C" w:rsidP="009B001C">
      <w:pPr>
        <w:spacing w:after="0" w:line="360" w:lineRule="auto"/>
        <w:jc w:val="center"/>
        <w:rPr>
          <w:rFonts w:ascii="Times New Roman" w:hAnsi="Times New Roman" w:cs="Times New Roman"/>
          <w:sz w:val="24"/>
          <w:szCs w:val="24"/>
        </w:rPr>
      </w:pPr>
    </w:p>
    <w:p w:rsidR="009B001C" w:rsidRDefault="009B001C" w:rsidP="009B001C">
      <w:pPr>
        <w:spacing w:after="0" w:line="360" w:lineRule="auto"/>
        <w:jc w:val="center"/>
        <w:rPr>
          <w:rFonts w:ascii="Times New Roman" w:hAnsi="Times New Roman" w:cs="Times New Roman"/>
          <w:sz w:val="24"/>
          <w:szCs w:val="24"/>
        </w:rPr>
      </w:pPr>
    </w:p>
    <w:p w:rsidR="009B001C" w:rsidRPr="00B327D1" w:rsidRDefault="009B001C" w:rsidP="009B001C">
      <w:pPr>
        <w:spacing w:after="0" w:line="360" w:lineRule="auto"/>
        <w:jc w:val="center"/>
        <w:rPr>
          <w:rFonts w:ascii="Times New Roman" w:hAnsi="Times New Roman" w:cs="Times New Roman"/>
          <w:sz w:val="24"/>
          <w:szCs w:val="24"/>
        </w:rPr>
      </w:pPr>
    </w:p>
    <w:p w:rsidR="009B001C" w:rsidRPr="00B327D1" w:rsidRDefault="009B001C" w:rsidP="009B001C">
      <w:pPr>
        <w:spacing w:after="0" w:line="360" w:lineRule="auto"/>
        <w:jc w:val="center"/>
        <w:rPr>
          <w:rFonts w:ascii="Times New Roman" w:hAnsi="Times New Roman" w:cs="Times New Roman"/>
          <w:sz w:val="24"/>
          <w:szCs w:val="24"/>
        </w:rPr>
      </w:pPr>
    </w:p>
    <w:p w:rsidR="009B001C" w:rsidRPr="00B327D1" w:rsidRDefault="009B001C" w:rsidP="009B001C">
      <w:pPr>
        <w:spacing w:after="0" w:line="360" w:lineRule="auto"/>
        <w:jc w:val="center"/>
        <w:rPr>
          <w:rFonts w:ascii="Times New Roman" w:hAnsi="Times New Roman" w:cs="Times New Roman"/>
          <w:sz w:val="24"/>
          <w:szCs w:val="24"/>
        </w:rPr>
      </w:pPr>
      <w:r w:rsidRPr="00B327D1">
        <w:rPr>
          <w:rFonts w:ascii="Times New Roman" w:hAnsi="Times New Roman" w:cs="Times New Roman"/>
          <w:sz w:val="24"/>
          <w:szCs w:val="24"/>
        </w:rPr>
        <w:t>EQUIPE:</w:t>
      </w:r>
    </w:p>
    <w:p w:rsidR="009B001C" w:rsidRPr="00B327D1" w:rsidRDefault="009B001C" w:rsidP="009B001C">
      <w:pPr>
        <w:spacing w:after="0" w:line="360" w:lineRule="auto"/>
        <w:jc w:val="center"/>
        <w:rPr>
          <w:rFonts w:ascii="Times New Roman" w:hAnsi="Times New Roman" w:cs="Times New Roman"/>
          <w:i/>
          <w:sz w:val="24"/>
          <w:szCs w:val="24"/>
        </w:rPr>
      </w:pPr>
      <w:r w:rsidRPr="00B327D1">
        <w:rPr>
          <w:rFonts w:ascii="Times New Roman" w:hAnsi="Times New Roman" w:cs="Times New Roman"/>
          <w:i/>
          <w:sz w:val="24"/>
          <w:szCs w:val="24"/>
        </w:rPr>
        <w:t>Coordenação do Projeto:</w:t>
      </w:r>
    </w:p>
    <w:p w:rsidR="009B001C" w:rsidRPr="00B327D1" w:rsidRDefault="009B001C" w:rsidP="009B001C">
      <w:pPr>
        <w:spacing w:after="0" w:line="360" w:lineRule="auto"/>
        <w:jc w:val="center"/>
        <w:rPr>
          <w:rFonts w:ascii="Times New Roman" w:hAnsi="Times New Roman" w:cs="Times New Roman"/>
          <w:sz w:val="24"/>
          <w:szCs w:val="24"/>
        </w:rPr>
      </w:pPr>
      <w:r w:rsidRPr="00B327D1">
        <w:rPr>
          <w:rFonts w:ascii="Times New Roman" w:hAnsi="Times New Roman" w:cs="Times New Roman"/>
          <w:sz w:val="24"/>
          <w:szCs w:val="24"/>
        </w:rPr>
        <w:t>“AVALIAÇÃO NACIONAL DO PRÊMIO CONSTRUINDO IGUALDADE DE GÊNERO</w:t>
      </w:r>
      <w:r>
        <w:rPr>
          <w:rFonts w:ascii="Times New Roman" w:hAnsi="Times New Roman" w:cs="Times New Roman"/>
          <w:sz w:val="24"/>
          <w:szCs w:val="24"/>
        </w:rPr>
        <w:t>”</w:t>
      </w:r>
    </w:p>
    <w:p w:rsidR="009B001C" w:rsidRPr="00B327D1" w:rsidRDefault="009B001C" w:rsidP="009B001C">
      <w:pPr>
        <w:spacing w:after="0" w:line="360" w:lineRule="auto"/>
        <w:jc w:val="center"/>
        <w:rPr>
          <w:rFonts w:ascii="Times New Roman" w:hAnsi="Times New Roman" w:cs="Times New Roman"/>
          <w:sz w:val="24"/>
          <w:szCs w:val="24"/>
        </w:rPr>
      </w:pPr>
    </w:p>
    <w:p w:rsidR="009B001C" w:rsidRPr="00B327D1" w:rsidRDefault="009B001C" w:rsidP="009B001C">
      <w:pPr>
        <w:spacing w:after="0" w:line="240" w:lineRule="auto"/>
        <w:jc w:val="center"/>
        <w:rPr>
          <w:rFonts w:ascii="Times New Roman" w:hAnsi="Times New Roman" w:cs="Times New Roman"/>
          <w:sz w:val="24"/>
          <w:szCs w:val="24"/>
        </w:rPr>
      </w:pPr>
      <w:r w:rsidRPr="00B327D1">
        <w:rPr>
          <w:rFonts w:ascii="Times New Roman" w:hAnsi="Times New Roman" w:cs="Times New Roman"/>
          <w:sz w:val="24"/>
          <w:szCs w:val="24"/>
        </w:rPr>
        <w:t>Profª</w:t>
      </w:r>
      <w:r>
        <w:rPr>
          <w:rFonts w:ascii="Times New Roman" w:hAnsi="Times New Roman" w:cs="Times New Roman"/>
          <w:sz w:val="24"/>
          <w:szCs w:val="24"/>
        </w:rPr>
        <w:t xml:space="preserve">. </w:t>
      </w:r>
      <w:r w:rsidRPr="00B327D1">
        <w:rPr>
          <w:rFonts w:ascii="Times New Roman" w:hAnsi="Times New Roman" w:cs="Times New Roman"/>
          <w:sz w:val="24"/>
          <w:szCs w:val="24"/>
        </w:rPr>
        <w:t>Drª. Miriam Pillar Grossi</w:t>
      </w:r>
    </w:p>
    <w:p w:rsidR="009B001C" w:rsidRPr="00B327D1" w:rsidRDefault="009B001C" w:rsidP="009B001C">
      <w:pPr>
        <w:spacing w:after="0" w:line="240" w:lineRule="auto"/>
        <w:jc w:val="center"/>
        <w:rPr>
          <w:rFonts w:ascii="Times New Roman" w:hAnsi="Times New Roman" w:cs="Times New Roman"/>
          <w:sz w:val="24"/>
          <w:szCs w:val="24"/>
        </w:rPr>
      </w:pPr>
      <w:r w:rsidRPr="00B327D1">
        <w:rPr>
          <w:rFonts w:ascii="Times New Roman" w:hAnsi="Times New Roman" w:cs="Times New Roman"/>
          <w:sz w:val="24"/>
          <w:szCs w:val="24"/>
        </w:rPr>
        <w:t>Profª. Draª Mareli Graupe</w:t>
      </w:r>
    </w:p>
    <w:p w:rsidR="009B001C" w:rsidRPr="00B327D1" w:rsidRDefault="009B001C" w:rsidP="009B001C">
      <w:pPr>
        <w:spacing w:after="0" w:line="240" w:lineRule="auto"/>
        <w:jc w:val="center"/>
        <w:rPr>
          <w:rFonts w:ascii="Times New Roman" w:hAnsi="Times New Roman" w:cs="Times New Roman"/>
          <w:sz w:val="24"/>
          <w:szCs w:val="24"/>
        </w:rPr>
      </w:pPr>
    </w:p>
    <w:p w:rsidR="009B001C" w:rsidRPr="00B327D1" w:rsidRDefault="009B001C" w:rsidP="009B001C">
      <w:pPr>
        <w:spacing w:after="0" w:line="240" w:lineRule="auto"/>
        <w:jc w:val="center"/>
        <w:rPr>
          <w:rFonts w:ascii="Times New Roman" w:hAnsi="Times New Roman" w:cs="Times New Roman"/>
          <w:i/>
          <w:sz w:val="24"/>
          <w:szCs w:val="24"/>
        </w:rPr>
      </w:pPr>
      <w:r w:rsidRPr="00B327D1">
        <w:rPr>
          <w:rFonts w:ascii="Times New Roman" w:hAnsi="Times New Roman" w:cs="Times New Roman"/>
          <w:i/>
          <w:sz w:val="24"/>
          <w:szCs w:val="24"/>
        </w:rPr>
        <w:t>Apoio Técnico</w:t>
      </w:r>
    </w:p>
    <w:p w:rsidR="009B001C" w:rsidRPr="00B327D1" w:rsidRDefault="009B001C" w:rsidP="009B001C">
      <w:pPr>
        <w:spacing w:after="0" w:line="240" w:lineRule="auto"/>
        <w:jc w:val="center"/>
        <w:rPr>
          <w:rFonts w:ascii="Times New Roman" w:hAnsi="Times New Roman" w:cs="Times New Roman"/>
          <w:sz w:val="24"/>
          <w:szCs w:val="24"/>
        </w:rPr>
      </w:pPr>
      <w:r w:rsidRPr="00B327D1">
        <w:rPr>
          <w:rFonts w:ascii="Times New Roman" w:hAnsi="Times New Roman" w:cs="Times New Roman"/>
          <w:sz w:val="24"/>
          <w:szCs w:val="24"/>
        </w:rPr>
        <w:t>Virgínia Nunes</w:t>
      </w:r>
    </w:p>
    <w:p w:rsidR="009B001C" w:rsidRPr="00B327D1" w:rsidRDefault="009B001C" w:rsidP="009B001C">
      <w:pPr>
        <w:spacing w:after="0" w:line="240" w:lineRule="auto"/>
        <w:jc w:val="center"/>
        <w:rPr>
          <w:rFonts w:ascii="Times New Roman" w:hAnsi="Times New Roman" w:cs="Times New Roman"/>
          <w:sz w:val="24"/>
          <w:szCs w:val="24"/>
        </w:rPr>
      </w:pPr>
    </w:p>
    <w:p w:rsidR="009B001C" w:rsidRPr="00B327D1" w:rsidRDefault="00FA4050" w:rsidP="009B001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Pesquisadora:</w:t>
      </w:r>
    </w:p>
    <w:p w:rsidR="009B001C" w:rsidRPr="00B327D1" w:rsidRDefault="009B001C" w:rsidP="009B001C">
      <w:pPr>
        <w:shd w:val="clear" w:color="auto" w:fill="FFFFFF"/>
        <w:spacing w:after="0" w:line="360" w:lineRule="auto"/>
        <w:jc w:val="center"/>
        <w:rPr>
          <w:rFonts w:ascii="Times New Roman" w:eastAsia="Times New Roman" w:hAnsi="Times New Roman" w:cs="Times New Roman"/>
          <w:sz w:val="24"/>
          <w:szCs w:val="24"/>
          <w:lang w:eastAsia="pt-BR"/>
        </w:rPr>
      </w:pPr>
      <w:r>
        <w:rPr>
          <w:rFonts w:ascii="Times New Roman" w:hAnsi="Times New Roman" w:cs="Times New Roman"/>
          <w:sz w:val="24"/>
          <w:szCs w:val="24"/>
        </w:rPr>
        <w:t>Thaygor Ferreira Rodrigues</w:t>
      </w:r>
    </w:p>
    <w:p w:rsidR="009B001C" w:rsidRPr="00B327D1" w:rsidRDefault="009B001C" w:rsidP="009B001C">
      <w:pPr>
        <w:spacing w:after="0" w:line="360" w:lineRule="auto"/>
        <w:rPr>
          <w:rFonts w:ascii="Times New Roman" w:hAnsi="Times New Roman" w:cs="Times New Roman"/>
          <w:sz w:val="24"/>
          <w:szCs w:val="24"/>
        </w:rPr>
      </w:pPr>
    </w:p>
    <w:p w:rsidR="009B001C" w:rsidRDefault="009B001C" w:rsidP="009B001C">
      <w:pPr>
        <w:spacing w:after="0" w:line="360" w:lineRule="auto"/>
        <w:rPr>
          <w:rFonts w:ascii="Times New Roman" w:hAnsi="Times New Roman" w:cs="Times New Roman"/>
          <w:sz w:val="24"/>
          <w:szCs w:val="24"/>
        </w:rPr>
      </w:pPr>
    </w:p>
    <w:p w:rsidR="009B001C" w:rsidRDefault="009B001C" w:rsidP="009B001C">
      <w:pPr>
        <w:spacing w:after="0" w:line="360" w:lineRule="auto"/>
        <w:rPr>
          <w:rFonts w:ascii="Times New Roman" w:hAnsi="Times New Roman" w:cs="Times New Roman"/>
          <w:sz w:val="24"/>
          <w:szCs w:val="24"/>
        </w:rPr>
      </w:pPr>
    </w:p>
    <w:p w:rsidR="009B001C" w:rsidRPr="00B327D1" w:rsidRDefault="009B001C" w:rsidP="009B001C">
      <w:pPr>
        <w:spacing w:after="0" w:line="360" w:lineRule="auto"/>
        <w:rPr>
          <w:rFonts w:ascii="Times New Roman" w:hAnsi="Times New Roman" w:cs="Times New Roman"/>
          <w:sz w:val="24"/>
          <w:szCs w:val="24"/>
        </w:rPr>
      </w:pPr>
    </w:p>
    <w:p w:rsidR="009B001C" w:rsidRDefault="009B001C" w:rsidP="009B001C">
      <w:pPr>
        <w:spacing w:after="0" w:line="360" w:lineRule="auto"/>
        <w:jc w:val="center"/>
        <w:rPr>
          <w:rFonts w:ascii="Times New Roman" w:hAnsi="Times New Roman" w:cs="Times New Roman"/>
          <w:sz w:val="24"/>
          <w:szCs w:val="24"/>
        </w:rPr>
      </w:pPr>
      <w:r w:rsidRPr="00B327D1">
        <w:rPr>
          <w:rFonts w:ascii="Times New Roman" w:hAnsi="Times New Roman" w:cs="Times New Roman"/>
          <w:noProof/>
          <w:sz w:val="24"/>
          <w:szCs w:val="24"/>
          <w:lang w:eastAsia="pt-BR"/>
        </w:rPr>
        <mc:AlternateContent>
          <mc:Choice Requires="wps">
            <w:drawing>
              <wp:anchor distT="0" distB="0" distL="114300" distR="114300" simplePos="0" relativeHeight="251666432" behindDoc="0" locked="0" layoutInCell="1" allowOverlap="1" wp14:anchorId="2DC599C8" wp14:editId="10A95D62">
                <wp:simplePos x="0" y="0"/>
                <wp:positionH relativeFrom="column">
                  <wp:posOffset>2539365</wp:posOffset>
                </wp:positionH>
                <wp:positionV relativeFrom="paragraph">
                  <wp:posOffset>1021715</wp:posOffset>
                </wp:positionV>
                <wp:extent cx="333375" cy="228600"/>
                <wp:effectExtent l="0" t="0" r="9525" b="0"/>
                <wp:wrapNone/>
                <wp:docPr id="3" name="Elipse 3"/>
                <wp:cNvGraphicFramePr/>
                <a:graphic xmlns:a="http://schemas.openxmlformats.org/drawingml/2006/main">
                  <a:graphicData uri="http://schemas.microsoft.com/office/word/2010/wordprocessingShape">
                    <wps:wsp>
                      <wps:cNvSpPr/>
                      <wps:spPr>
                        <a:xfrm>
                          <a:off x="0" y="0"/>
                          <a:ext cx="333375" cy="2286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B7BE06" id="Elipse 3" o:spid="_x0000_s1026" style="position:absolute;margin-left:199.95pt;margin-top:80.45pt;width:26.2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" fillcolor="white [3212]" stroked="f" strokeweight="2pt"/>
            </w:pict>
          </mc:Fallback>
        </mc:AlternateContent>
      </w:r>
      <w:r w:rsidRPr="00B327D1">
        <w:rPr>
          <w:rFonts w:ascii="Times New Roman" w:hAnsi="Times New Roman" w:cs="Times New Roman"/>
          <w:sz w:val="24"/>
          <w:szCs w:val="24"/>
        </w:rPr>
        <w:t>Lages, 15 de dezembro de 2015</w:t>
      </w:r>
      <w:r>
        <w:rPr>
          <w:rFonts w:ascii="Times New Roman" w:hAnsi="Times New Roman" w:cs="Times New Roman"/>
          <w:sz w:val="24"/>
          <w:szCs w:val="24"/>
        </w:rPr>
        <w:t xml:space="preserve">. </w:t>
      </w:r>
    </w:p>
    <w:p w:rsidR="00B24319" w:rsidRDefault="00332E19" w:rsidP="00DB6BD6">
      <w:pPr>
        <w:spacing w:after="120" w:line="360" w:lineRule="auto"/>
        <w:jc w:val="center"/>
        <w:rPr>
          <w:rFonts w:ascii="Times New Roman" w:hAnsi="Times New Roman" w:cs="Times New Roman"/>
          <w:sz w:val="24"/>
          <w:szCs w:val="24"/>
          <w:u w:val="single"/>
        </w:rPr>
      </w:pPr>
      <w:r>
        <w:rPr>
          <w:rFonts w:ascii="Times New Roman" w:hAnsi="Times New Roman" w:cs="Times New Roman"/>
          <w:noProof/>
          <w:sz w:val="24"/>
          <w:szCs w:val="24"/>
          <w:lang w:eastAsia="pt-BR"/>
        </w:rPr>
        <mc:AlternateContent>
          <mc:Choice Requires="wps">
            <w:drawing>
              <wp:anchor distT="0" distB="0" distL="114300" distR="114300" simplePos="0" relativeHeight="251667456" behindDoc="0" locked="0" layoutInCell="1" allowOverlap="1" wp14:anchorId="06C62DB6" wp14:editId="7BD45390">
                <wp:simplePos x="0" y="0"/>
                <wp:positionH relativeFrom="margin">
                  <wp:posOffset>2480945</wp:posOffset>
                </wp:positionH>
                <wp:positionV relativeFrom="paragraph">
                  <wp:posOffset>574040</wp:posOffset>
                </wp:positionV>
                <wp:extent cx="421640" cy="230505"/>
                <wp:effectExtent l="0" t="0" r="16510" b="17145"/>
                <wp:wrapNone/>
                <wp:docPr id="4" name="Retângulo 4"/>
                <wp:cNvGraphicFramePr/>
                <a:graphic xmlns:a="http://schemas.openxmlformats.org/drawingml/2006/main">
                  <a:graphicData uri="http://schemas.microsoft.com/office/word/2010/wordprocessingShape">
                    <wps:wsp>
                      <wps:cNvSpPr/>
                      <wps:spPr>
                        <a:xfrm>
                          <a:off x="0" y="0"/>
                          <a:ext cx="421640" cy="23050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934EA3" id="Retângulo 4" o:spid="_x0000_s1026" style="position:absolute;margin-left:195.35pt;margin-top:45.2pt;width:33.2pt;height:18.15pt;z-index:251667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" fillcolor="white [3212]" strokecolor="white [3212]" strokeweight="2pt">
                <w10:wrap anchorx="margin"/>
              </v:rect>
            </w:pict>
          </mc:Fallback>
        </mc:AlternateContent>
      </w:r>
    </w:p>
    <w:p w:rsidR="00B24319" w:rsidRDefault="00B24319" w:rsidP="00DB6BD6">
      <w:pPr>
        <w:spacing w:after="120" w:line="360" w:lineRule="auto"/>
        <w:jc w:val="center"/>
        <w:rPr>
          <w:rFonts w:ascii="Times New Roman" w:hAnsi="Times New Roman" w:cs="Times New Roman"/>
          <w:sz w:val="24"/>
          <w:szCs w:val="24"/>
          <w:u w:val="single"/>
        </w:rPr>
      </w:pPr>
    </w:p>
    <w:sdt>
      <w:sdtPr>
        <w:rPr>
          <w:rFonts w:asciiTheme="minorHAnsi" w:eastAsiaTheme="minorHAnsi" w:hAnsiTheme="minorHAnsi" w:cstheme="minorBidi"/>
          <w:color w:val="auto"/>
          <w:sz w:val="22"/>
          <w:szCs w:val="22"/>
          <w:lang w:eastAsia="en-US"/>
        </w:rPr>
        <w:id w:val="1490058372"/>
        <w:docPartObj>
          <w:docPartGallery w:val="Table of Contents"/>
          <w:docPartUnique/>
        </w:docPartObj>
      </w:sdtPr>
      <w:sdtEndPr>
        <w:rPr>
          <w:b/>
          <w:bCs/>
        </w:rPr>
      </w:sdtEndPr>
      <w:sdtContent>
        <w:p w:rsidR="004D59E2" w:rsidRDefault="004D59E2" w:rsidP="00C55731">
          <w:pPr>
            <w:pStyle w:val="CabealhodoSumrio"/>
            <w:spacing w:before="120" w:after="120" w:line="360" w:lineRule="auto"/>
            <w:rPr>
              <w:rFonts w:asciiTheme="minorHAnsi" w:eastAsiaTheme="minorHAnsi" w:hAnsiTheme="minorHAnsi" w:cstheme="minorBidi"/>
              <w:color w:val="auto"/>
              <w:sz w:val="22"/>
              <w:szCs w:val="22"/>
              <w:lang w:eastAsia="en-US"/>
            </w:rPr>
          </w:pPr>
        </w:p>
        <w:p w:rsidR="009B001C" w:rsidRDefault="009B001C" w:rsidP="00C55731">
          <w:pPr>
            <w:pStyle w:val="CabealhodoSumrio"/>
            <w:spacing w:before="120" w:after="120" w:line="360" w:lineRule="auto"/>
          </w:pPr>
          <w:r>
            <w:t>Sumário</w:t>
          </w:r>
        </w:p>
        <w:p w:rsidR="004D59E2" w:rsidRPr="004D59E2" w:rsidRDefault="009B001C" w:rsidP="004D59E2">
          <w:pPr>
            <w:pStyle w:val="Sumrio1"/>
            <w:tabs>
              <w:tab w:val="left" w:pos="440"/>
              <w:tab w:val="right" w:leader="dot" w:pos="8494"/>
            </w:tabs>
            <w:spacing w:before="120" w:after="120" w:line="360" w:lineRule="auto"/>
            <w:rPr>
              <w:rFonts w:ascii="Times New Roman" w:eastAsiaTheme="minorEastAsia" w:hAnsi="Times New Roman" w:cs="Times New Roman"/>
              <w:noProof/>
              <w:sz w:val="24"/>
              <w:szCs w:val="24"/>
              <w:lang w:eastAsia="pt-BR"/>
            </w:rPr>
          </w:pPr>
          <w:r w:rsidRPr="004D59E2">
            <w:rPr>
              <w:rFonts w:ascii="Times New Roman" w:hAnsi="Times New Roman" w:cs="Times New Roman"/>
              <w:sz w:val="24"/>
              <w:szCs w:val="24"/>
            </w:rPr>
            <w:fldChar w:fldCharType="begin"/>
          </w:r>
          <w:r w:rsidRPr="004D59E2">
            <w:rPr>
              <w:rFonts w:ascii="Times New Roman" w:hAnsi="Times New Roman" w:cs="Times New Roman"/>
              <w:sz w:val="24"/>
              <w:szCs w:val="24"/>
            </w:rPr>
            <w:instrText xml:space="preserve"> TOC \o "1-3" \h \z \u </w:instrText>
          </w:r>
          <w:r w:rsidRPr="004D59E2">
            <w:rPr>
              <w:rFonts w:ascii="Times New Roman" w:hAnsi="Times New Roman" w:cs="Times New Roman"/>
              <w:sz w:val="24"/>
              <w:szCs w:val="24"/>
            </w:rPr>
            <w:fldChar w:fldCharType="separate"/>
          </w:r>
          <w:hyperlink w:anchor="_Toc438157646" w:history="1">
            <w:r w:rsidR="004D59E2" w:rsidRPr="004D59E2">
              <w:rPr>
                <w:rStyle w:val="Hyperlink"/>
                <w:rFonts w:ascii="Times New Roman" w:hAnsi="Times New Roman" w:cs="Times New Roman"/>
                <w:b/>
                <w:noProof/>
                <w:sz w:val="24"/>
                <w:szCs w:val="24"/>
              </w:rPr>
              <w:t>1</w:t>
            </w:r>
            <w:r w:rsidR="004D59E2" w:rsidRPr="004D59E2">
              <w:rPr>
                <w:rFonts w:ascii="Times New Roman" w:eastAsiaTheme="minorEastAsia" w:hAnsi="Times New Roman" w:cs="Times New Roman"/>
                <w:noProof/>
                <w:sz w:val="24"/>
                <w:szCs w:val="24"/>
                <w:lang w:eastAsia="pt-BR"/>
              </w:rPr>
              <w:tab/>
            </w:r>
            <w:r w:rsidR="004D59E2" w:rsidRPr="004D59E2">
              <w:rPr>
                <w:rStyle w:val="Hyperlink"/>
                <w:rFonts w:ascii="Times New Roman" w:hAnsi="Times New Roman" w:cs="Times New Roman"/>
                <w:b/>
                <w:noProof/>
                <w:sz w:val="24"/>
                <w:szCs w:val="24"/>
              </w:rPr>
              <w:t>SOBRE O PRÊMIO</w:t>
            </w:r>
            <w:r w:rsidR="004D59E2" w:rsidRPr="004D59E2">
              <w:rPr>
                <w:rFonts w:ascii="Times New Roman" w:hAnsi="Times New Roman" w:cs="Times New Roman"/>
                <w:noProof/>
                <w:webHidden/>
                <w:sz w:val="24"/>
                <w:szCs w:val="24"/>
              </w:rPr>
              <w:tab/>
            </w:r>
            <w:r w:rsidR="004D59E2" w:rsidRPr="004D59E2">
              <w:rPr>
                <w:rFonts w:ascii="Times New Roman" w:hAnsi="Times New Roman" w:cs="Times New Roman"/>
                <w:noProof/>
                <w:webHidden/>
                <w:sz w:val="24"/>
                <w:szCs w:val="24"/>
              </w:rPr>
              <w:fldChar w:fldCharType="begin"/>
            </w:r>
            <w:r w:rsidR="004D59E2" w:rsidRPr="004D59E2">
              <w:rPr>
                <w:rFonts w:ascii="Times New Roman" w:hAnsi="Times New Roman" w:cs="Times New Roman"/>
                <w:noProof/>
                <w:webHidden/>
                <w:sz w:val="24"/>
                <w:szCs w:val="24"/>
              </w:rPr>
              <w:instrText xml:space="preserve"> PAGEREF _Toc438157646 \h </w:instrText>
            </w:r>
            <w:r w:rsidR="004D59E2" w:rsidRPr="004D59E2">
              <w:rPr>
                <w:rFonts w:ascii="Times New Roman" w:hAnsi="Times New Roman" w:cs="Times New Roman"/>
                <w:noProof/>
                <w:webHidden/>
                <w:sz w:val="24"/>
                <w:szCs w:val="24"/>
              </w:rPr>
            </w:r>
            <w:r w:rsidR="004D59E2" w:rsidRPr="004D59E2">
              <w:rPr>
                <w:rFonts w:ascii="Times New Roman" w:hAnsi="Times New Roman" w:cs="Times New Roman"/>
                <w:noProof/>
                <w:webHidden/>
                <w:sz w:val="24"/>
                <w:szCs w:val="24"/>
              </w:rPr>
              <w:fldChar w:fldCharType="separate"/>
            </w:r>
            <w:r w:rsidR="004D59E2" w:rsidRPr="004D59E2">
              <w:rPr>
                <w:rFonts w:ascii="Times New Roman" w:hAnsi="Times New Roman" w:cs="Times New Roman"/>
                <w:noProof/>
                <w:webHidden/>
                <w:sz w:val="24"/>
                <w:szCs w:val="24"/>
              </w:rPr>
              <w:t>3</w:t>
            </w:r>
            <w:r w:rsidR="004D59E2" w:rsidRPr="004D59E2">
              <w:rPr>
                <w:rFonts w:ascii="Times New Roman" w:hAnsi="Times New Roman" w:cs="Times New Roman"/>
                <w:noProof/>
                <w:webHidden/>
                <w:sz w:val="24"/>
                <w:szCs w:val="24"/>
              </w:rPr>
              <w:fldChar w:fldCharType="end"/>
            </w:r>
          </w:hyperlink>
        </w:p>
        <w:p w:rsidR="004D59E2" w:rsidRPr="004D59E2" w:rsidRDefault="00B93D25" w:rsidP="004D59E2">
          <w:pPr>
            <w:pStyle w:val="Sumrio1"/>
            <w:tabs>
              <w:tab w:val="right" w:leader="dot" w:pos="8494"/>
            </w:tabs>
            <w:spacing w:before="120" w:after="120" w:line="360" w:lineRule="auto"/>
            <w:rPr>
              <w:rFonts w:ascii="Times New Roman" w:eastAsiaTheme="minorEastAsia" w:hAnsi="Times New Roman" w:cs="Times New Roman"/>
              <w:noProof/>
              <w:sz w:val="24"/>
              <w:szCs w:val="24"/>
              <w:lang w:eastAsia="pt-BR"/>
            </w:rPr>
          </w:pPr>
          <w:hyperlink w:anchor="_Toc438157647" w:history="1">
            <w:r w:rsidR="004D59E2" w:rsidRPr="004D59E2">
              <w:rPr>
                <w:rStyle w:val="Hyperlink"/>
                <w:rFonts w:ascii="Times New Roman" w:hAnsi="Times New Roman" w:cs="Times New Roman"/>
                <w:b/>
                <w:noProof/>
                <w:sz w:val="24"/>
                <w:szCs w:val="24"/>
              </w:rPr>
              <w:t>2   SOBRE A METODOLOGIA</w:t>
            </w:r>
            <w:r w:rsidR="004D59E2" w:rsidRPr="004D59E2">
              <w:rPr>
                <w:rFonts w:ascii="Times New Roman" w:hAnsi="Times New Roman" w:cs="Times New Roman"/>
                <w:noProof/>
                <w:webHidden/>
                <w:sz w:val="24"/>
                <w:szCs w:val="24"/>
              </w:rPr>
              <w:tab/>
            </w:r>
            <w:r w:rsidR="004D59E2" w:rsidRPr="004D59E2">
              <w:rPr>
                <w:rFonts w:ascii="Times New Roman" w:hAnsi="Times New Roman" w:cs="Times New Roman"/>
                <w:noProof/>
                <w:webHidden/>
                <w:sz w:val="24"/>
                <w:szCs w:val="24"/>
              </w:rPr>
              <w:fldChar w:fldCharType="begin"/>
            </w:r>
            <w:r w:rsidR="004D59E2" w:rsidRPr="004D59E2">
              <w:rPr>
                <w:rFonts w:ascii="Times New Roman" w:hAnsi="Times New Roman" w:cs="Times New Roman"/>
                <w:noProof/>
                <w:webHidden/>
                <w:sz w:val="24"/>
                <w:szCs w:val="24"/>
              </w:rPr>
              <w:instrText xml:space="preserve"> PAGEREF _Toc438157647 \h </w:instrText>
            </w:r>
            <w:r w:rsidR="004D59E2" w:rsidRPr="004D59E2">
              <w:rPr>
                <w:rFonts w:ascii="Times New Roman" w:hAnsi="Times New Roman" w:cs="Times New Roman"/>
                <w:noProof/>
                <w:webHidden/>
                <w:sz w:val="24"/>
                <w:szCs w:val="24"/>
              </w:rPr>
            </w:r>
            <w:r w:rsidR="004D59E2" w:rsidRPr="004D59E2">
              <w:rPr>
                <w:rFonts w:ascii="Times New Roman" w:hAnsi="Times New Roman" w:cs="Times New Roman"/>
                <w:noProof/>
                <w:webHidden/>
                <w:sz w:val="24"/>
                <w:szCs w:val="24"/>
              </w:rPr>
              <w:fldChar w:fldCharType="separate"/>
            </w:r>
            <w:r w:rsidR="004D59E2" w:rsidRPr="004D59E2">
              <w:rPr>
                <w:rFonts w:ascii="Times New Roman" w:hAnsi="Times New Roman" w:cs="Times New Roman"/>
                <w:noProof/>
                <w:webHidden/>
                <w:sz w:val="24"/>
                <w:szCs w:val="24"/>
              </w:rPr>
              <w:t>4</w:t>
            </w:r>
            <w:r w:rsidR="004D59E2" w:rsidRPr="004D59E2">
              <w:rPr>
                <w:rFonts w:ascii="Times New Roman" w:hAnsi="Times New Roman" w:cs="Times New Roman"/>
                <w:noProof/>
                <w:webHidden/>
                <w:sz w:val="24"/>
                <w:szCs w:val="24"/>
              </w:rPr>
              <w:fldChar w:fldCharType="end"/>
            </w:r>
          </w:hyperlink>
        </w:p>
        <w:p w:rsidR="004D59E2" w:rsidRPr="004D59E2" w:rsidRDefault="00B93D25" w:rsidP="004D59E2">
          <w:pPr>
            <w:pStyle w:val="Sumrio1"/>
            <w:tabs>
              <w:tab w:val="right" w:leader="dot" w:pos="8494"/>
            </w:tabs>
            <w:spacing w:before="120" w:after="120" w:line="360" w:lineRule="auto"/>
            <w:rPr>
              <w:rFonts w:ascii="Times New Roman" w:eastAsiaTheme="minorEastAsia" w:hAnsi="Times New Roman" w:cs="Times New Roman"/>
              <w:noProof/>
              <w:sz w:val="24"/>
              <w:szCs w:val="24"/>
              <w:lang w:eastAsia="pt-BR"/>
            </w:rPr>
          </w:pPr>
          <w:hyperlink w:anchor="_Toc438157648" w:history="1">
            <w:r w:rsidR="004D59E2" w:rsidRPr="004D59E2">
              <w:rPr>
                <w:rStyle w:val="Hyperlink"/>
                <w:rFonts w:ascii="Times New Roman" w:hAnsi="Times New Roman" w:cs="Times New Roman"/>
                <w:noProof/>
                <w:sz w:val="24"/>
                <w:szCs w:val="24"/>
              </w:rPr>
              <w:t>2.1 Levantamento de dados</w:t>
            </w:r>
            <w:r w:rsidR="004D59E2" w:rsidRPr="004D59E2">
              <w:rPr>
                <w:rFonts w:ascii="Times New Roman" w:hAnsi="Times New Roman" w:cs="Times New Roman"/>
                <w:noProof/>
                <w:webHidden/>
                <w:sz w:val="24"/>
                <w:szCs w:val="24"/>
              </w:rPr>
              <w:tab/>
            </w:r>
            <w:r w:rsidR="004D59E2" w:rsidRPr="004D59E2">
              <w:rPr>
                <w:rFonts w:ascii="Times New Roman" w:hAnsi="Times New Roman" w:cs="Times New Roman"/>
                <w:noProof/>
                <w:webHidden/>
                <w:sz w:val="24"/>
                <w:szCs w:val="24"/>
              </w:rPr>
              <w:fldChar w:fldCharType="begin"/>
            </w:r>
            <w:r w:rsidR="004D59E2" w:rsidRPr="004D59E2">
              <w:rPr>
                <w:rFonts w:ascii="Times New Roman" w:hAnsi="Times New Roman" w:cs="Times New Roman"/>
                <w:noProof/>
                <w:webHidden/>
                <w:sz w:val="24"/>
                <w:szCs w:val="24"/>
              </w:rPr>
              <w:instrText xml:space="preserve"> PAGEREF _Toc438157648 \h </w:instrText>
            </w:r>
            <w:r w:rsidR="004D59E2" w:rsidRPr="004D59E2">
              <w:rPr>
                <w:rFonts w:ascii="Times New Roman" w:hAnsi="Times New Roman" w:cs="Times New Roman"/>
                <w:noProof/>
                <w:webHidden/>
                <w:sz w:val="24"/>
                <w:szCs w:val="24"/>
              </w:rPr>
            </w:r>
            <w:r w:rsidR="004D59E2" w:rsidRPr="004D59E2">
              <w:rPr>
                <w:rFonts w:ascii="Times New Roman" w:hAnsi="Times New Roman" w:cs="Times New Roman"/>
                <w:noProof/>
                <w:webHidden/>
                <w:sz w:val="24"/>
                <w:szCs w:val="24"/>
              </w:rPr>
              <w:fldChar w:fldCharType="separate"/>
            </w:r>
            <w:r w:rsidR="004D59E2" w:rsidRPr="004D59E2">
              <w:rPr>
                <w:rFonts w:ascii="Times New Roman" w:hAnsi="Times New Roman" w:cs="Times New Roman"/>
                <w:noProof/>
                <w:webHidden/>
                <w:sz w:val="24"/>
                <w:szCs w:val="24"/>
              </w:rPr>
              <w:t>6</w:t>
            </w:r>
            <w:r w:rsidR="004D59E2" w:rsidRPr="004D59E2">
              <w:rPr>
                <w:rFonts w:ascii="Times New Roman" w:hAnsi="Times New Roman" w:cs="Times New Roman"/>
                <w:noProof/>
                <w:webHidden/>
                <w:sz w:val="24"/>
                <w:szCs w:val="24"/>
              </w:rPr>
              <w:fldChar w:fldCharType="end"/>
            </w:r>
          </w:hyperlink>
        </w:p>
        <w:p w:rsidR="004D59E2" w:rsidRPr="004D59E2" w:rsidRDefault="00B93D25" w:rsidP="004D59E2">
          <w:pPr>
            <w:pStyle w:val="Sumrio2"/>
            <w:tabs>
              <w:tab w:val="right" w:leader="dot" w:pos="8494"/>
            </w:tabs>
            <w:spacing w:before="120" w:after="120" w:line="360" w:lineRule="auto"/>
            <w:ind w:left="0"/>
            <w:rPr>
              <w:rFonts w:ascii="Times New Roman" w:eastAsiaTheme="minorEastAsia" w:hAnsi="Times New Roman" w:cs="Times New Roman"/>
              <w:noProof/>
              <w:sz w:val="24"/>
              <w:szCs w:val="24"/>
              <w:lang w:eastAsia="pt-BR"/>
            </w:rPr>
          </w:pPr>
          <w:hyperlink w:anchor="_Toc438157649" w:history="1">
            <w:r w:rsidR="004D59E2" w:rsidRPr="004D59E2">
              <w:rPr>
                <w:rStyle w:val="Hyperlink"/>
                <w:rFonts w:ascii="Times New Roman" w:hAnsi="Times New Roman" w:cs="Times New Roman"/>
                <w:noProof/>
                <w:sz w:val="24"/>
                <w:szCs w:val="24"/>
              </w:rPr>
              <w:t>2.2 Elaboração do Questionário</w:t>
            </w:r>
            <w:r w:rsidR="004D59E2" w:rsidRPr="004D59E2">
              <w:rPr>
                <w:rFonts w:ascii="Times New Roman" w:hAnsi="Times New Roman" w:cs="Times New Roman"/>
                <w:noProof/>
                <w:webHidden/>
                <w:sz w:val="24"/>
                <w:szCs w:val="24"/>
              </w:rPr>
              <w:tab/>
            </w:r>
            <w:r w:rsidR="004D59E2" w:rsidRPr="004D59E2">
              <w:rPr>
                <w:rFonts w:ascii="Times New Roman" w:hAnsi="Times New Roman" w:cs="Times New Roman"/>
                <w:noProof/>
                <w:webHidden/>
                <w:sz w:val="24"/>
                <w:szCs w:val="24"/>
              </w:rPr>
              <w:fldChar w:fldCharType="begin"/>
            </w:r>
            <w:r w:rsidR="004D59E2" w:rsidRPr="004D59E2">
              <w:rPr>
                <w:rFonts w:ascii="Times New Roman" w:hAnsi="Times New Roman" w:cs="Times New Roman"/>
                <w:noProof/>
                <w:webHidden/>
                <w:sz w:val="24"/>
                <w:szCs w:val="24"/>
              </w:rPr>
              <w:instrText xml:space="preserve"> PAGEREF _Toc438157649 \h </w:instrText>
            </w:r>
            <w:r w:rsidR="004D59E2" w:rsidRPr="004D59E2">
              <w:rPr>
                <w:rFonts w:ascii="Times New Roman" w:hAnsi="Times New Roman" w:cs="Times New Roman"/>
                <w:noProof/>
                <w:webHidden/>
                <w:sz w:val="24"/>
                <w:szCs w:val="24"/>
              </w:rPr>
            </w:r>
            <w:r w:rsidR="004D59E2" w:rsidRPr="004D59E2">
              <w:rPr>
                <w:rFonts w:ascii="Times New Roman" w:hAnsi="Times New Roman" w:cs="Times New Roman"/>
                <w:noProof/>
                <w:webHidden/>
                <w:sz w:val="24"/>
                <w:szCs w:val="24"/>
              </w:rPr>
              <w:fldChar w:fldCharType="separate"/>
            </w:r>
            <w:r w:rsidR="004D59E2" w:rsidRPr="004D59E2">
              <w:rPr>
                <w:rFonts w:ascii="Times New Roman" w:hAnsi="Times New Roman" w:cs="Times New Roman"/>
                <w:noProof/>
                <w:webHidden/>
                <w:sz w:val="24"/>
                <w:szCs w:val="24"/>
              </w:rPr>
              <w:t>9</w:t>
            </w:r>
            <w:r w:rsidR="004D59E2" w:rsidRPr="004D59E2">
              <w:rPr>
                <w:rFonts w:ascii="Times New Roman" w:hAnsi="Times New Roman" w:cs="Times New Roman"/>
                <w:noProof/>
                <w:webHidden/>
                <w:sz w:val="24"/>
                <w:szCs w:val="24"/>
              </w:rPr>
              <w:fldChar w:fldCharType="end"/>
            </w:r>
          </w:hyperlink>
        </w:p>
        <w:p w:rsidR="004D59E2" w:rsidRPr="004D59E2" w:rsidRDefault="00B93D25" w:rsidP="004D59E2">
          <w:pPr>
            <w:pStyle w:val="Sumrio3"/>
            <w:tabs>
              <w:tab w:val="right" w:leader="dot" w:pos="8494"/>
            </w:tabs>
            <w:spacing w:before="120" w:after="120" w:line="360" w:lineRule="auto"/>
            <w:ind w:left="0"/>
            <w:rPr>
              <w:rFonts w:ascii="Times New Roman" w:eastAsiaTheme="minorEastAsia" w:hAnsi="Times New Roman" w:cs="Times New Roman"/>
              <w:noProof/>
              <w:sz w:val="24"/>
              <w:szCs w:val="24"/>
              <w:lang w:eastAsia="pt-BR"/>
            </w:rPr>
          </w:pPr>
          <w:hyperlink w:anchor="_Toc438157650" w:history="1">
            <w:r w:rsidR="004D59E2" w:rsidRPr="004D59E2">
              <w:rPr>
                <w:rStyle w:val="Hyperlink"/>
                <w:rFonts w:ascii="Times New Roman" w:hAnsi="Times New Roman" w:cs="Times New Roman"/>
                <w:noProof/>
                <w:sz w:val="24"/>
                <w:szCs w:val="24"/>
              </w:rPr>
              <w:t>2.4 Aplicação do questionário eletrônico:</w:t>
            </w:r>
            <w:r w:rsidR="004D59E2" w:rsidRPr="004D59E2">
              <w:rPr>
                <w:rFonts w:ascii="Times New Roman" w:hAnsi="Times New Roman" w:cs="Times New Roman"/>
                <w:noProof/>
                <w:webHidden/>
                <w:sz w:val="24"/>
                <w:szCs w:val="24"/>
              </w:rPr>
              <w:tab/>
            </w:r>
            <w:r w:rsidR="004D59E2" w:rsidRPr="004D59E2">
              <w:rPr>
                <w:rFonts w:ascii="Times New Roman" w:hAnsi="Times New Roman" w:cs="Times New Roman"/>
                <w:noProof/>
                <w:webHidden/>
                <w:sz w:val="24"/>
                <w:szCs w:val="24"/>
              </w:rPr>
              <w:fldChar w:fldCharType="begin"/>
            </w:r>
            <w:r w:rsidR="004D59E2" w:rsidRPr="004D59E2">
              <w:rPr>
                <w:rFonts w:ascii="Times New Roman" w:hAnsi="Times New Roman" w:cs="Times New Roman"/>
                <w:noProof/>
                <w:webHidden/>
                <w:sz w:val="24"/>
                <w:szCs w:val="24"/>
              </w:rPr>
              <w:instrText xml:space="preserve"> PAGEREF _Toc438157650 \h </w:instrText>
            </w:r>
            <w:r w:rsidR="004D59E2" w:rsidRPr="004D59E2">
              <w:rPr>
                <w:rFonts w:ascii="Times New Roman" w:hAnsi="Times New Roman" w:cs="Times New Roman"/>
                <w:noProof/>
                <w:webHidden/>
                <w:sz w:val="24"/>
                <w:szCs w:val="24"/>
              </w:rPr>
            </w:r>
            <w:r w:rsidR="004D59E2" w:rsidRPr="004D59E2">
              <w:rPr>
                <w:rFonts w:ascii="Times New Roman" w:hAnsi="Times New Roman" w:cs="Times New Roman"/>
                <w:noProof/>
                <w:webHidden/>
                <w:sz w:val="24"/>
                <w:szCs w:val="24"/>
              </w:rPr>
              <w:fldChar w:fldCharType="separate"/>
            </w:r>
            <w:r w:rsidR="004D59E2" w:rsidRPr="004D59E2">
              <w:rPr>
                <w:rFonts w:ascii="Times New Roman" w:hAnsi="Times New Roman" w:cs="Times New Roman"/>
                <w:noProof/>
                <w:webHidden/>
                <w:sz w:val="24"/>
                <w:szCs w:val="24"/>
              </w:rPr>
              <w:t>11</w:t>
            </w:r>
            <w:r w:rsidR="004D59E2" w:rsidRPr="004D59E2">
              <w:rPr>
                <w:rFonts w:ascii="Times New Roman" w:hAnsi="Times New Roman" w:cs="Times New Roman"/>
                <w:noProof/>
                <w:webHidden/>
                <w:sz w:val="24"/>
                <w:szCs w:val="24"/>
              </w:rPr>
              <w:fldChar w:fldCharType="end"/>
            </w:r>
          </w:hyperlink>
        </w:p>
        <w:p w:rsidR="004D59E2" w:rsidRPr="004D59E2" w:rsidRDefault="00B93D25" w:rsidP="004D59E2">
          <w:pPr>
            <w:pStyle w:val="Sumrio2"/>
            <w:tabs>
              <w:tab w:val="right" w:leader="dot" w:pos="8494"/>
            </w:tabs>
            <w:spacing w:before="120" w:after="120" w:line="360" w:lineRule="auto"/>
            <w:ind w:left="0"/>
            <w:rPr>
              <w:rFonts w:ascii="Times New Roman" w:eastAsiaTheme="minorEastAsia" w:hAnsi="Times New Roman" w:cs="Times New Roman"/>
              <w:noProof/>
              <w:sz w:val="24"/>
              <w:szCs w:val="24"/>
              <w:lang w:eastAsia="pt-BR"/>
            </w:rPr>
          </w:pPr>
          <w:hyperlink w:anchor="_Toc438157651" w:history="1">
            <w:r w:rsidR="004D59E2" w:rsidRPr="004D59E2">
              <w:rPr>
                <w:rStyle w:val="Hyperlink"/>
                <w:rFonts w:ascii="Times New Roman" w:hAnsi="Times New Roman" w:cs="Times New Roman"/>
                <w:noProof/>
                <w:sz w:val="24"/>
                <w:szCs w:val="24"/>
              </w:rPr>
              <w:t>3 DIFICULDADES ENCONTRADAS</w:t>
            </w:r>
            <w:r w:rsidR="004D59E2" w:rsidRPr="004D59E2">
              <w:rPr>
                <w:rFonts w:ascii="Times New Roman" w:hAnsi="Times New Roman" w:cs="Times New Roman"/>
                <w:noProof/>
                <w:webHidden/>
                <w:sz w:val="24"/>
                <w:szCs w:val="24"/>
              </w:rPr>
              <w:tab/>
            </w:r>
            <w:r w:rsidR="004D59E2" w:rsidRPr="004D59E2">
              <w:rPr>
                <w:rFonts w:ascii="Times New Roman" w:hAnsi="Times New Roman" w:cs="Times New Roman"/>
                <w:noProof/>
                <w:webHidden/>
                <w:sz w:val="24"/>
                <w:szCs w:val="24"/>
              </w:rPr>
              <w:fldChar w:fldCharType="begin"/>
            </w:r>
            <w:r w:rsidR="004D59E2" w:rsidRPr="004D59E2">
              <w:rPr>
                <w:rFonts w:ascii="Times New Roman" w:hAnsi="Times New Roman" w:cs="Times New Roman"/>
                <w:noProof/>
                <w:webHidden/>
                <w:sz w:val="24"/>
                <w:szCs w:val="24"/>
              </w:rPr>
              <w:instrText xml:space="preserve"> PAGEREF _Toc438157651 \h </w:instrText>
            </w:r>
            <w:r w:rsidR="004D59E2" w:rsidRPr="004D59E2">
              <w:rPr>
                <w:rFonts w:ascii="Times New Roman" w:hAnsi="Times New Roman" w:cs="Times New Roman"/>
                <w:noProof/>
                <w:webHidden/>
                <w:sz w:val="24"/>
                <w:szCs w:val="24"/>
              </w:rPr>
            </w:r>
            <w:r w:rsidR="004D59E2" w:rsidRPr="004D59E2">
              <w:rPr>
                <w:rFonts w:ascii="Times New Roman" w:hAnsi="Times New Roman" w:cs="Times New Roman"/>
                <w:noProof/>
                <w:webHidden/>
                <w:sz w:val="24"/>
                <w:szCs w:val="24"/>
              </w:rPr>
              <w:fldChar w:fldCharType="separate"/>
            </w:r>
            <w:r w:rsidR="004D59E2" w:rsidRPr="004D59E2">
              <w:rPr>
                <w:rFonts w:ascii="Times New Roman" w:hAnsi="Times New Roman" w:cs="Times New Roman"/>
                <w:noProof/>
                <w:webHidden/>
                <w:sz w:val="24"/>
                <w:szCs w:val="24"/>
              </w:rPr>
              <w:t>12</w:t>
            </w:r>
            <w:r w:rsidR="004D59E2" w:rsidRPr="004D59E2">
              <w:rPr>
                <w:rFonts w:ascii="Times New Roman" w:hAnsi="Times New Roman" w:cs="Times New Roman"/>
                <w:noProof/>
                <w:webHidden/>
                <w:sz w:val="24"/>
                <w:szCs w:val="24"/>
              </w:rPr>
              <w:fldChar w:fldCharType="end"/>
            </w:r>
          </w:hyperlink>
        </w:p>
        <w:p w:rsidR="004D59E2" w:rsidRPr="004D59E2" w:rsidRDefault="00B93D25" w:rsidP="004D59E2">
          <w:pPr>
            <w:pStyle w:val="Sumrio1"/>
            <w:tabs>
              <w:tab w:val="right" w:leader="dot" w:pos="8494"/>
            </w:tabs>
            <w:spacing w:before="120" w:after="120" w:line="360" w:lineRule="auto"/>
            <w:rPr>
              <w:rFonts w:ascii="Times New Roman" w:eastAsiaTheme="minorEastAsia" w:hAnsi="Times New Roman" w:cs="Times New Roman"/>
              <w:noProof/>
              <w:sz w:val="24"/>
              <w:szCs w:val="24"/>
              <w:lang w:eastAsia="pt-BR"/>
            </w:rPr>
          </w:pPr>
          <w:hyperlink w:anchor="_Toc438157652" w:history="1">
            <w:r w:rsidR="004D59E2" w:rsidRPr="004D59E2">
              <w:rPr>
                <w:rStyle w:val="Hyperlink"/>
                <w:rFonts w:ascii="Times New Roman" w:hAnsi="Times New Roman" w:cs="Times New Roman"/>
                <w:noProof/>
                <w:sz w:val="24"/>
                <w:szCs w:val="24"/>
              </w:rPr>
              <w:t>4 AVALIAÇÃO SOBRE A REALIZAÇÃO DA PESQUISA</w:t>
            </w:r>
            <w:r w:rsidR="004D59E2" w:rsidRPr="004D59E2">
              <w:rPr>
                <w:rFonts w:ascii="Times New Roman" w:hAnsi="Times New Roman" w:cs="Times New Roman"/>
                <w:noProof/>
                <w:webHidden/>
                <w:sz w:val="24"/>
                <w:szCs w:val="24"/>
              </w:rPr>
              <w:tab/>
            </w:r>
            <w:r w:rsidR="004D59E2" w:rsidRPr="004D59E2">
              <w:rPr>
                <w:rFonts w:ascii="Times New Roman" w:hAnsi="Times New Roman" w:cs="Times New Roman"/>
                <w:noProof/>
                <w:webHidden/>
                <w:sz w:val="24"/>
                <w:szCs w:val="24"/>
              </w:rPr>
              <w:fldChar w:fldCharType="begin"/>
            </w:r>
            <w:r w:rsidR="004D59E2" w:rsidRPr="004D59E2">
              <w:rPr>
                <w:rFonts w:ascii="Times New Roman" w:hAnsi="Times New Roman" w:cs="Times New Roman"/>
                <w:noProof/>
                <w:webHidden/>
                <w:sz w:val="24"/>
                <w:szCs w:val="24"/>
              </w:rPr>
              <w:instrText xml:space="preserve"> PAGEREF _Toc438157652 \h </w:instrText>
            </w:r>
            <w:r w:rsidR="004D59E2" w:rsidRPr="004D59E2">
              <w:rPr>
                <w:rFonts w:ascii="Times New Roman" w:hAnsi="Times New Roman" w:cs="Times New Roman"/>
                <w:noProof/>
                <w:webHidden/>
                <w:sz w:val="24"/>
                <w:szCs w:val="24"/>
              </w:rPr>
            </w:r>
            <w:r w:rsidR="004D59E2" w:rsidRPr="004D59E2">
              <w:rPr>
                <w:rFonts w:ascii="Times New Roman" w:hAnsi="Times New Roman" w:cs="Times New Roman"/>
                <w:noProof/>
                <w:webHidden/>
                <w:sz w:val="24"/>
                <w:szCs w:val="24"/>
              </w:rPr>
              <w:fldChar w:fldCharType="separate"/>
            </w:r>
            <w:r w:rsidR="004D59E2" w:rsidRPr="004D59E2">
              <w:rPr>
                <w:rFonts w:ascii="Times New Roman" w:hAnsi="Times New Roman" w:cs="Times New Roman"/>
                <w:noProof/>
                <w:webHidden/>
                <w:sz w:val="24"/>
                <w:szCs w:val="24"/>
              </w:rPr>
              <w:t>13</w:t>
            </w:r>
            <w:r w:rsidR="004D59E2" w:rsidRPr="004D59E2">
              <w:rPr>
                <w:rFonts w:ascii="Times New Roman" w:hAnsi="Times New Roman" w:cs="Times New Roman"/>
                <w:noProof/>
                <w:webHidden/>
                <w:sz w:val="24"/>
                <w:szCs w:val="24"/>
              </w:rPr>
              <w:fldChar w:fldCharType="end"/>
            </w:r>
          </w:hyperlink>
        </w:p>
        <w:p w:rsidR="004D59E2" w:rsidRPr="004D59E2" w:rsidRDefault="00B93D25" w:rsidP="004D59E2">
          <w:pPr>
            <w:pStyle w:val="Sumrio1"/>
            <w:tabs>
              <w:tab w:val="right" w:leader="dot" w:pos="8494"/>
            </w:tabs>
            <w:spacing w:before="120" w:after="120" w:line="360" w:lineRule="auto"/>
            <w:rPr>
              <w:rFonts w:ascii="Times New Roman" w:eastAsiaTheme="minorEastAsia" w:hAnsi="Times New Roman" w:cs="Times New Roman"/>
              <w:noProof/>
              <w:sz w:val="24"/>
              <w:szCs w:val="24"/>
              <w:lang w:eastAsia="pt-BR"/>
            </w:rPr>
          </w:pPr>
          <w:hyperlink w:anchor="_Toc438157653" w:history="1">
            <w:r w:rsidR="004D59E2" w:rsidRPr="004D59E2">
              <w:rPr>
                <w:rStyle w:val="Hyperlink"/>
                <w:rFonts w:ascii="Times New Roman" w:hAnsi="Times New Roman" w:cs="Times New Roman"/>
                <w:b/>
                <w:noProof/>
                <w:sz w:val="24"/>
                <w:szCs w:val="24"/>
              </w:rPr>
              <w:t>5 RESUMO DA PESQUISA</w:t>
            </w:r>
            <w:r w:rsidR="004D59E2" w:rsidRPr="004D59E2">
              <w:rPr>
                <w:rFonts w:ascii="Times New Roman" w:hAnsi="Times New Roman" w:cs="Times New Roman"/>
                <w:noProof/>
                <w:webHidden/>
                <w:sz w:val="24"/>
                <w:szCs w:val="24"/>
              </w:rPr>
              <w:tab/>
            </w:r>
            <w:r w:rsidR="004D59E2" w:rsidRPr="004D59E2">
              <w:rPr>
                <w:rFonts w:ascii="Times New Roman" w:hAnsi="Times New Roman" w:cs="Times New Roman"/>
                <w:noProof/>
                <w:webHidden/>
                <w:sz w:val="24"/>
                <w:szCs w:val="24"/>
              </w:rPr>
              <w:fldChar w:fldCharType="begin"/>
            </w:r>
            <w:r w:rsidR="004D59E2" w:rsidRPr="004D59E2">
              <w:rPr>
                <w:rFonts w:ascii="Times New Roman" w:hAnsi="Times New Roman" w:cs="Times New Roman"/>
                <w:noProof/>
                <w:webHidden/>
                <w:sz w:val="24"/>
                <w:szCs w:val="24"/>
              </w:rPr>
              <w:instrText xml:space="preserve"> PAGEREF _Toc438157653 \h </w:instrText>
            </w:r>
            <w:r w:rsidR="004D59E2" w:rsidRPr="004D59E2">
              <w:rPr>
                <w:rFonts w:ascii="Times New Roman" w:hAnsi="Times New Roman" w:cs="Times New Roman"/>
                <w:noProof/>
                <w:webHidden/>
                <w:sz w:val="24"/>
                <w:szCs w:val="24"/>
              </w:rPr>
            </w:r>
            <w:r w:rsidR="004D59E2" w:rsidRPr="004D59E2">
              <w:rPr>
                <w:rFonts w:ascii="Times New Roman" w:hAnsi="Times New Roman" w:cs="Times New Roman"/>
                <w:noProof/>
                <w:webHidden/>
                <w:sz w:val="24"/>
                <w:szCs w:val="24"/>
              </w:rPr>
              <w:fldChar w:fldCharType="separate"/>
            </w:r>
            <w:r w:rsidR="004D59E2" w:rsidRPr="004D59E2">
              <w:rPr>
                <w:rFonts w:ascii="Times New Roman" w:hAnsi="Times New Roman" w:cs="Times New Roman"/>
                <w:noProof/>
                <w:webHidden/>
                <w:sz w:val="24"/>
                <w:szCs w:val="24"/>
              </w:rPr>
              <w:t>15</w:t>
            </w:r>
            <w:r w:rsidR="004D59E2" w:rsidRPr="004D59E2">
              <w:rPr>
                <w:rFonts w:ascii="Times New Roman" w:hAnsi="Times New Roman" w:cs="Times New Roman"/>
                <w:noProof/>
                <w:webHidden/>
                <w:sz w:val="24"/>
                <w:szCs w:val="24"/>
              </w:rPr>
              <w:fldChar w:fldCharType="end"/>
            </w:r>
          </w:hyperlink>
        </w:p>
        <w:p w:rsidR="004D59E2" w:rsidRPr="004D59E2" w:rsidRDefault="00B93D25" w:rsidP="004D59E2">
          <w:pPr>
            <w:pStyle w:val="Sumrio1"/>
            <w:tabs>
              <w:tab w:val="right" w:leader="dot" w:pos="8494"/>
            </w:tabs>
            <w:spacing w:before="120" w:after="120" w:line="360" w:lineRule="auto"/>
            <w:rPr>
              <w:rFonts w:ascii="Times New Roman" w:eastAsiaTheme="minorEastAsia" w:hAnsi="Times New Roman" w:cs="Times New Roman"/>
              <w:noProof/>
              <w:sz w:val="24"/>
              <w:szCs w:val="24"/>
              <w:lang w:eastAsia="pt-BR"/>
            </w:rPr>
          </w:pPr>
          <w:hyperlink w:anchor="_Toc438157654" w:history="1">
            <w:r w:rsidR="004D59E2" w:rsidRPr="004D59E2">
              <w:rPr>
                <w:rStyle w:val="Hyperlink"/>
                <w:rFonts w:ascii="Times New Roman" w:hAnsi="Times New Roman" w:cs="Times New Roman"/>
                <w:noProof/>
                <w:sz w:val="24"/>
                <w:szCs w:val="24"/>
              </w:rPr>
              <w:t>6  RESULTADOS</w:t>
            </w:r>
            <w:r w:rsidR="004D59E2" w:rsidRPr="004D59E2">
              <w:rPr>
                <w:rFonts w:ascii="Times New Roman" w:hAnsi="Times New Roman" w:cs="Times New Roman"/>
                <w:noProof/>
                <w:webHidden/>
                <w:sz w:val="24"/>
                <w:szCs w:val="24"/>
              </w:rPr>
              <w:tab/>
            </w:r>
            <w:r w:rsidR="004D59E2" w:rsidRPr="004D59E2">
              <w:rPr>
                <w:rFonts w:ascii="Times New Roman" w:hAnsi="Times New Roman" w:cs="Times New Roman"/>
                <w:noProof/>
                <w:webHidden/>
                <w:sz w:val="24"/>
                <w:szCs w:val="24"/>
              </w:rPr>
              <w:fldChar w:fldCharType="begin"/>
            </w:r>
            <w:r w:rsidR="004D59E2" w:rsidRPr="004D59E2">
              <w:rPr>
                <w:rFonts w:ascii="Times New Roman" w:hAnsi="Times New Roman" w:cs="Times New Roman"/>
                <w:noProof/>
                <w:webHidden/>
                <w:sz w:val="24"/>
                <w:szCs w:val="24"/>
              </w:rPr>
              <w:instrText xml:space="preserve"> PAGEREF _Toc438157654 \h </w:instrText>
            </w:r>
            <w:r w:rsidR="004D59E2" w:rsidRPr="004D59E2">
              <w:rPr>
                <w:rFonts w:ascii="Times New Roman" w:hAnsi="Times New Roman" w:cs="Times New Roman"/>
                <w:noProof/>
                <w:webHidden/>
                <w:sz w:val="24"/>
                <w:szCs w:val="24"/>
              </w:rPr>
            </w:r>
            <w:r w:rsidR="004D59E2" w:rsidRPr="004D59E2">
              <w:rPr>
                <w:rFonts w:ascii="Times New Roman" w:hAnsi="Times New Roman" w:cs="Times New Roman"/>
                <w:noProof/>
                <w:webHidden/>
                <w:sz w:val="24"/>
                <w:szCs w:val="24"/>
              </w:rPr>
              <w:fldChar w:fldCharType="separate"/>
            </w:r>
            <w:r w:rsidR="004D59E2" w:rsidRPr="004D59E2">
              <w:rPr>
                <w:rFonts w:ascii="Times New Roman" w:hAnsi="Times New Roman" w:cs="Times New Roman"/>
                <w:noProof/>
                <w:webHidden/>
                <w:sz w:val="24"/>
                <w:szCs w:val="24"/>
              </w:rPr>
              <w:t>15</w:t>
            </w:r>
            <w:r w:rsidR="004D59E2" w:rsidRPr="004D59E2">
              <w:rPr>
                <w:rFonts w:ascii="Times New Roman" w:hAnsi="Times New Roman" w:cs="Times New Roman"/>
                <w:noProof/>
                <w:webHidden/>
                <w:sz w:val="24"/>
                <w:szCs w:val="24"/>
              </w:rPr>
              <w:fldChar w:fldCharType="end"/>
            </w:r>
          </w:hyperlink>
        </w:p>
        <w:p w:rsidR="004D59E2" w:rsidRPr="004D59E2" w:rsidRDefault="00B93D25" w:rsidP="004D59E2">
          <w:pPr>
            <w:pStyle w:val="Sumrio1"/>
            <w:tabs>
              <w:tab w:val="right" w:leader="dot" w:pos="8494"/>
            </w:tabs>
            <w:spacing w:before="120" w:after="120" w:line="360" w:lineRule="auto"/>
            <w:rPr>
              <w:rFonts w:ascii="Times New Roman" w:eastAsiaTheme="minorEastAsia" w:hAnsi="Times New Roman" w:cs="Times New Roman"/>
              <w:noProof/>
              <w:sz w:val="24"/>
              <w:szCs w:val="24"/>
              <w:lang w:eastAsia="pt-BR"/>
            </w:rPr>
          </w:pPr>
          <w:hyperlink w:anchor="_Toc438157655" w:history="1">
            <w:r w:rsidR="004D59E2" w:rsidRPr="004D59E2">
              <w:rPr>
                <w:rStyle w:val="Hyperlink"/>
                <w:rFonts w:ascii="Times New Roman" w:hAnsi="Times New Roman" w:cs="Times New Roman"/>
                <w:noProof/>
                <w:sz w:val="24"/>
                <w:szCs w:val="24"/>
              </w:rPr>
              <w:t>7 ANEXOS</w:t>
            </w:r>
            <w:r w:rsidR="004D59E2" w:rsidRPr="004D59E2">
              <w:rPr>
                <w:rFonts w:ascii="Times New Roman" w:hAnsi="Times New Roman" w:cs="Times New Roman"/>
                <w:noProof/>
                <w:webHidden/>
                <w:sz w:val="24"/>
                <w:szCs w:val="24"/>
              </w:rPr>
              <w:tab/>
            </w:r>
            <w:r w:rsidR="004D59E2" w:rsidRPr="004D59E2">
              <w:rPr>
                <w:rFonts w:ascii="Times New Roman" w:hAnsi="Times New Roman" w:cs="Times New Roman"/>
                <w:noProof/>
                <w:webHidden/>
                <w:sz w:val="24"/>
                <w:szCs w:val="24"/>
              </w:rPr>
              <w:fldChar w:fldCharType="begin"/>
            </w:r>
            <w:r w:rsidR="004D59E2" w:rsidRPr="004D59E2">
              <w:rPr>
                <w:rFonts w:ascii="Times New Roman" w:hAnsi="Times New Roman" w:cs="Times New Roman"/>
                <w:noProof/>
                <w:webHidden/>
                <w:sz w:val="24"/>
                <w:szCs w:val="24"/>
              </w:rPr>
              <w:instrText xml:space="preserve"> PAGEREF _Toc438157655 \h </w:instrText>
            </w:r>
            <w:r w:rsidR="004D59E2" w:rsidRPr="004D59E2">
              <w:rPr>
                <w:rFonts w:ascii="Times New Roman" w:hAnsi="Times New Roman" w:cs="Times New Roman"/>
                <w:noProof/>
                <w:webHidden/>
                <w:sz w:val="24"/>
                <w:szCs w:val="24"/>
              </w:rPr>
            </w:r>
            <w:r w:rsidR="004D59E2" w:rsidRPr="004D59E2">
              <w:rPr>
                <w:rFonts w:ascii="Times New Roman" w:hAnsi="Times New Roman" w:cs="Times New Roman"/>
                <w:noProof/>
                <w:webHidden/>
                <w:sz w:val="24"/>
                <w:szCs w:val="24"/>
              </w:rPr>
              <w:fldChar w:fldCharType="separate"/>
            </w:r>
            <w:r w:rsidR="004D59E2" w:rsidRPr="004D59E2">
              <w:rPr>
                <w:rFonts w:ascii="Times New Roman" w:hAnsi="Times New Roman" w:cs="Times New Roman"/>
                <w:noProof/>
                <w:webHidden/>
                <w:sz w:val="24"/>
                <w:szCs w:val="24"/>
              </w:rPr>
              <w:t>16</w:t>
            </w:r>
            <w:r w:rsidR="004D59E2" w:rsidRPr="004D59E2">
              <w:rPr>
                <w:rFonts w:ascii="Times New Roman" w:hAnsi="Times New Roman" w:cs="Times New Roman"/>
                <w:noProof/>
                <w:webHidden/>
                <w:sz w:val="24"/>
                <w:szCs w:val="24"/>
              </w:rPr>
              <w:fldChar w:fldCharType="end"/>
            </w:r>
          </w:hyperlink>
        </w:p>
        <w:p w:rsidR="009B001C" w:rsidRDefault="009B001C" w:rsidP="004D59E2">
          <w:pPr>
            <w:spacing w:before="120" w:after="120" w:line="360" w:lineRule="auto"/>
          </w:pPr>
          <w:r w:rsidRPr="004D59E2">
            <w:rPr>
              <w:rFonts w:ascii="Times New Roman" w:hAnsi="Times New Roman" w:cs="Times New Roman"/>
              <w:b/>
              <w:bCs/>
              <w:sz w:val="24"/>
              <w:szCs w:val="24"/>
            </w:rPr>
            <w:fldChar w:fldCharType="end"/>
          </w:r>
        </w:p>
      </w:sdtContent>
    </w:sdt>
    <w:p w:rsidR="00DB6BD6" w:rsidRDefault="00DB6BD6" w:rsidP="001D15E1">
      <w:pPr>
        <w:pStyle w:val="Ttulo1"/>
        <w:rPr>
          <w:rFonts w:ascii="Times New Roman" w:hAnsi="Times New Roman" w:cs="Times New Roman"/>
          <w:b/>
          <w:sz w:val="24"/>
          <w:szCs w:val="24"/>
        </w:rPr>
      </w:pPr>
    </w:p>
    <w:p w:rsidR="009B001C" w:rsidRDefault="009B001C" w:rsidP="009B001C"/>
    <w:p w:rsidR="009B001C" w:rsidRDefault="009B001C" w:rsidP="009B001C"/>
    <w:p w:rsidR="009B001C" w:rsidRDefault="009B001C" w:rsidP="009B001C"/>
    <w:p w:rsidR="009B001C" w:rsidRDefault="009B001C" w:rsidP="009B001C"/>
    <w:p w:rsidR="009B001C" w:rsidRDefault="009B001C" w:rsidP="009B001C"/>
    <w:p w:rsidR="00C55731" w:rsidRDefault="00C55731" w:rsidP="009B001C"/>
    <w:p w:rsidR="00C55731" w:rsidRDefault="00C55731" w:rsidP="009B001C"/>
    <w:p w:rsidR="00C55731" w:rsidRDefault="00C55731">
      <w:r>
        <w:br w:type="page"/>
      </w:r>
    </w:p>
    <w:p w:rsidR="009B001C" w:rsidRDefault="009B001C" w:rsidP="009B001C"/>
    <w:p w:rsidR="009B001C" w:rsidRDefault="009B001C" w:rsidP="009B001C"/>
    <w:p w:rsidR="009B001C" w:rsidRDefault="009B001C" w:rsidP="009B001C"/>
    <w:p w:rsidR="001D15E1" w:rsidRPr="00AD02E9" w:rsidRDefault="002518FB" w:rsidP="00D9433E">
      <w:pPr>
        <w:rPr>
          <w:rFonts w:ascii="Times New Roman" w:hAnsi="Times New Roman" w:cs="Times New Roman"/>
          <w:b/>
          <w:sz w:val="24"/>
          <w:szCs w:val="24"/>
        </w:rPr>
      </w:pPr>
      <w:r w:rsidRPr="00B327D1">
        <w:rPr>
          <w:rFonts w:ascii="Times New Roman" w:hAnsi="Times New Roman" w:cs="Times New Roman"/>
          <w:noProof/>
          <w:sz w:val="24"/>
          <w:szCs w:val="24"/>
          <w:lang w:eastAsia="pt-BR"/>
        </w:rPr>
        <mc:AlternateContent>
          <mc:Choice Requires="wps">
            <w:drawing>
              <wp:anchor distT="0" distB="0" distL="114300" distR="114300" simplePos="0" relativeHeight="251669504" behindDoc="0" locked="0" layoutInCell="1" allowOverlap="1" wp14:anchorId="051E8881" wp14:editId="7F676A0B">
                <wp:simplePos x="0" y="0"/>
                <wp:positionH relativeFrom="margin">
                  <wp:align>center</wp:align>
                </wp:positionH>
                <wp:positionV relativeFrom="paragraph">
                  <wp:posOffset>372165</wp:posOffset>
                </wp:positionV>
                <wp:extent cx="333375" cy="228600"/>
                <wp:effectExtent l="0" t="0" r="9525" b="0"/>
                <wp:wrapNone/>
                <wp:docPr id="5" name="Elipse 5"/>
                <wp:cNvGraphicFramePr/>
                <a:graphic xmlns:a="http://schemas.openxmlformats.org/drawingml/2006/main">
                  <a:graphicData uri="http://schemas.microsoft.com/office/word/2010/wordprocessingShape">
                    <wps:wsp>
                      <wps:cNvSpPr/>
                      <wps:spPr>
                        <a:xfrm>
                          <a:off x="0" y="0"/>
                          <a:ext cx="333375" cy="2286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A5F157" id="Elipse 5" o:spid="_x0000_s1026" style="position:absolute;margin-left:0;margin-top:29.3pt;width:26.25pt;height:18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" fillcolor="white [3212]" stroked="f" strokeweight="2pt">
                <w10:wrap anchorx="margin"/>
              </v:oval>
            </w:pict>
          </mc:Fallback>
        </mc:AlternateContent>
      </w:r>
      <w:r w:rsidR="001D15E1" w:rsidRPr="00AD02E9">
        <w:rPr>
          <w:rFonts w:ascii="Times New Roman" w:hAnsi="Times New Roman" w:cs="Times New Roman"/>
          <w:b/>
          <w:sz w:val="24"/>
          <w:szCs w:val="24"/>
        </w:rPr>
        <w:t>INTRODUÇÃO</w:t>
      </w:r>
    </w:p>
    <w:p w:rsidR="001D15E1" w:rsidRPr="00601511" w:rsidRDefault="001D15E1" w:rsidP="001D15E1">
      <w:pPr>
        <w:spacing w:after="120" w:line="360" w:lineRule="auto"/>
        <w:rPr>
          <w:rFonts w:ascii="Times New Roman" w:hAnsi="Times New Roman" w:cs="Times New Roman"/>
          <w:sz w:val="24"/>
          <w:szCs w:val="24"/>
        </w:rPr>
      </w:pPr>
    </w:p>
    <w:p w:rsidR="00206FEC" w:rsidRDefault="001D15E1" w:rsidP="001D15E1">
      <w:pPr>
        <w:spacing w:after="120" w:line="360" w:lineRule="auto"/>
        <w:ind w:firstLine="851"/>
        <w:jc w:val="both"/>
        <w:rPr>
          <w:rFonts w:ascii="Times New Roman" w:hAnsi="Times New Roman" w:cs="Times New Roman"/>
          <w:sz w:val="24"/>
          <w:szCs w:val="24"/>
        </w:rPr>
      </w:pPr>
      <w:r w:rsidRPr="00601511">
        <w:rPr>
          <w:rFonts w:ascii="Times New Roman" w:hAnsi="Times New Roman" w:cs="Times New Roman"/>
          <w:sz w:val="24"/>
          <w:szCs w:val="24"/>
        </w:rPr>
        <w:t>Conforme</w:t>
      </w:r>
      <w:r>
        <w:rPr>
          <w:rFonts w:ascii="Times New Roman" w:hAnsi="Times New Roman" w:cs="Times New Roman"/>
          <w:sz w:val="24"/>
          <w:szCs w:val="24"/>
        </w:rPr>
        <w:t xml:space="preserve"> o projeto “Avaliação Nacional do Prêmio Construindo Igualdade de Gênero” da Universidade Federal de Santa Catariana (UFSC), contemplada no e</w:t>
      </w:r>
      <w:r w:rsidRPr="00601511">
        <w:rPr>
          <w:rFonts w:ascii="Times New Roman" w:hAnsi="Times New Roman" w:cs="Times New Roman"/>
          <w:sz w:val="24"/>
          <w:szCs w:val="24"/>
        </w:rPr>
        <w:t>dital 06/2013</w:t>
      </w:r>
      <w:r>
        <w:rPr>
          <w:rFonts w:ascii="Times New Roman" w:hAnsi="Times New Roman" w:cs="Times New Roman"/>
          <w:sz w:val="24"/>
          <w:szCs w:val="24"/>
        </w:rPr>
        <w:t>/SPM/PR</w:t>
      </w:r>
      <w:r w:rsidRPr="00601511">
        <w:rPr>
          <w:rFonts w:ascii="Times New Roman" w:hAnsi="Times New Roman" w:cs="Times New Roman"/>
          <w:sz w:val="24"/>
          <w:szCs w:val="24"/>
        </w:rPr>
        <w:t xml:space="preserve">, </w:t>
      </w:r>
      <w:r w:rsidR="00AC0C6C">
        <w:rPr>
          <w:rFonts w:ascii="Times New Roman" w:hAnsi="Times New Roman" w:cs="Times New Roman"/>
          <w:sz w:val="24"/>
          <w:szCs w:val="24"/>
        </w:rPr>
        <w:t>o objetivo desta</w:t>
      </w:r>
      <w:r>
        <w:rPr>
          <w:rFonts w:ascii="Times New Roman" w:hAnsi="Times New Roman" w:cs="Times New Roman"/>
          <w:sz w:val="24"/>
          <w:szCs w:val="24"/>
        </w:rPr>
        <w:t xml:space="preserve"> etapa da pesquisa é avaliar </w:t>
      </w:r>
      <w:r w:rsidRPr="00601511">
        <w:rPr>
          <w:rFonts w:ascii="Times New Roman" w:hAnsi="Times New Roman" w:cs="Times New Roman"/>
          <w:sz w:val="24"/>
          <w:szCs w:val="24"/>
        </w:rPr>
        <w:t xml:space="preserve">o Prêmio </w:t>
      </w:r>
      <w:r w:rsidR="00AC0C6C">
        <w:rPr>
          <w:rFonts w:ascii="Times New Roman" w:hAnsi="Times New Roman" w:cs="Times New Roman"/>
          <w:sz w:val="24"/>
          <w:szCs w:val="24"/>
        </w:rPr>
        <w:t xml:space="preserve">Construindo Igualdade de Gênero na seguinte instância: </w:t>
      </w:r>
      <w:r w:rsidR="00AC0C6C" w:rsidRPr="00AC0C6C">
        <w:rPr>
          <w:rFonts w:ascii="Times New Roman" w:hAnsi="Times New Roman" w:cs="Times New Roman"/>
          <w:b/>
          <w:sz w:val="24"/>
          <w:szCs w:val="24"/>
        </w:rPr>
        <w:t>Etapa</w:t>
      </w:r>
      <w:r w:rsidR="00AC0C6C">
        <w:rPr>
          <w:rFonts w:ascii="Times New Roman" w:hAnsi="Times New Roman" w:cs="Times New Roman"/>
          <w:b/>
          <w:sz w:val="24"/>
          <w:szCs w:val="24"/>
        </w:rPr>
        <w:t xml:space="preserve"> da Pesquisa</w:t>
      </w:r>
      <w:r w:rsidR="00AD02E9">
        <w:rPr>
          <w:rFonts w:ascii="Times New Roman" w:hAnsi="Times New Roman" w:cs="Times New Roman"/>
          <w:b/>
          <w:sz w:val="24"/>
          <w:szCs w:val="24"/>
        </w:rPr>
        <w:t xml:space="preserve"> </w:t>
      </w:r>
      <w:r w:rsidR="00C110E2">
        <w:rPr>
          <w:rFonts w:ascii="Times New Roman" w:hAnsi="Times New Roman" w:cs="Times New Roman"/>
          <w:b/>
          <w:sz w:val="24"/>
          <w:szCs w:val="24"/>
        </w:rPr>
        <w:t>–</w:t>
      </w:r>
      <w:r w:rsidR="00AC0C6C">
        <w:rPr>
          <w:rFonts w:ascii="Times New Roman" w:hAnsi="Times New Roman" w:cs="Times New Roman"/>
          <w:b/>
          <w:sz w:val="24"/>
          <w:szCs w:val="24"/>
        </w:rPr>
        <w:t xml:space="preserve"> </w:t>
      </w:r>
      <w:r w:rsidR="00C110E2">
        <w:rPr>
          <w:rFonts w:ascii="Times New Roman" w:hAnsi="Times New Roman" w:cs="Times New Roman"/>
          <w:b/>
          <w:sz w:val="24"/>
          <w:szCs w:val="24"/>
        </w:rPr>
        <w:t>Organismos de Políticas para as Mulheres (OPM) – Esfera Municipal</w:t>
      </w:r>
      <w:r w:rsidR="00AC0C6C">
        <w:rPr>
          <w:rFonts w:ascii="Times New Roman" w:hAnsi="Times New Roman" w:cs="Times New Roman"/>
          <w:b/>
          <w:sz w:val="24"/>
          <w:szCs w:val="24"/>
        </w:rPr>
        <w:t xml:space="preserve">. </w:t>
      </w:r>
      <w:r w:rsidR="00AC0C6C">
        <w:rPr>
          <w:rFonts w:ascii="Times New Roman" w:hAnsi="Times New Roman" w:cs="Times New Roman"/>
          <w:sz w:val="24"/>
          <w:szCs w:val="24"/>
        </w:rPr>
        <w:t xml:space="preserve"> </w:t>
      </w:r>
    </w:p>
    <w:p w:rsidR="001D15E1" w:rsidRPr="00601511" w:rsidRDefault="00AC0C6C" w:rsidP="001D15E1">
      <w:pPr>
        <w:spacing w:after="120" w:line="360" w:lineRule="auto"/>
        <w:ind w:firstLine="851"/>
        <w:jc w:val="both"/>
        <w:rPr>
          <w:rFonts w:ascii="Times New Roman" w:hAnsi="Times New Roman" w:cs="Times New Roman"/>
          <w:sz w:val="24"/>
          <w:szCs w:val="24"/>
        </w:rPr>
      </w:pPr>
      <w:r>
        <w:rPr>
          <w:rFonts w:ascii="Times New Roman" w:hAnsi="Times New Roman" w:cs="Times New Roman"/>
          <w:sz w:val="24"/>
          <w:szCs w:val="24"/>
        </w:rPr>
        <w:t>Descreveremos aqui inf</w:t>
      </w:r>
      <w:r w:rsidR="00AD02E9">
        <w:rPr>
          <w:rFonts w:ascii="Times New Roman" w:hAnsi="Times New Roman" w:cs="Times New Roman"/>
          <w:sz w:val="24"/>
          <w:szCs w:val="24"/>
        </w:rPr>
        <w:t>o</w:t>
      </w:r>
      <w:r>
        <w:rPr>
          <w:rFonts w:ascii="Times New Roman" w:hAnsi="Times New Roman" w:cs="Times New Roman"/>
          <w:sz w:val="24"/>
          <w:szCs w:val="24"/>
        </w:rPr>
        <w:t>rmações</w:t>
      </w:r>
      <w:r w:rsidR="00AD02E9">
        <w:rPr>
          <w:rFonts w:ascii="Times New Roman" w:hAnsi="Times New Roman" w:cs="Times New Roman"/>
          <w:sz w:val="24"/>
          <w:szCs w:val="24"/>
        </w:rPr>
        <w:t xml:space="preserve"> gerais</w:t>
      </w:r>
      <w:r>
        <w:rPr>
          <w:rFonts w:ascii="Times New Roman" w:hAnsi="Times New Roman" w:cs="Times New Roman"/>
          <w:sz w:val="24"/>
          <w:szCs w:val="24"/>
        </w:rPr>
        <w:t xml:space="preserve"> sobre o </w:t>
      </w:r>
      <w:r w:rsidR="001D15E1" w:rsidRPr="00601511">
        <w:rPr>
          <w:rFonts w:ascii="Times New Roman" w:hAnsi="Times New Roman" w:cs="Times New Roman"/>
          <w:sz w:val="24"/>
          <w:szCs w:val="24"/>
        </w:rPr>
        <w:t>Prêmio Construindo Igualdade de Gênero, assim como a metodologia uti</w:t>
      </w:r>
      <w:r w:rsidR="00B24319">
        <w:rPr>
          <w:rFonts w:ascii="Times New Roman" w:hAnsi="Times New Roman" w:cs="Times New Roman"/>
          <w:sz w:val="24"/>
          <w:szCs w:val="24"/>
        </w:rPr>
        <w:t xml:space="preserve">lizada para realizar </w:t>
      </w:r>
      <w:r w:rsidR="00AD02E9">
        <w:rPr>
          <w:rFonts w:ascii="Times New Roman" w:hAnsi="Times New Roman" w:cs="Times New Roman"/>
          <w:sz w:val="24"/>
          <w:szCs w:val="24"/>
        </w:rPr>
        <w:t xml:space="preserve">esta etapa da </w:t>
      </w:r>
      <w:r w:rsidR="00B24319">
        <w:rPr>
          <w:rFonts w:ascii="Times New Roman" w:hAnsi="Times New Roman" w:cs="Times New Roman"/>
          <w:sz w:val="24"/>
          <w:szCs w:val="24"/>
        </w:rPr>
        <w:t xml:space="preserve">pesquisa, seja </w:t>
      </w:r>
      <w:r w:rsidR="001D15E1" w:rsidRPr="00601511">
        <w:rPr>
          <w:rFonts w:ascii="Times New Roman" w:hAnsi="Times New Roman" w:cs="Times New Roman"/>
          <w:sz w:val="24"/>
          <w:szCs w:val="24"/>
        </w:rPr>
        <w:t>por meio</w:t>
      </w:r>
      <w:r w:rsidR="00B24319">
        <w:rPr>
          <w:rFonts w:ascii="Times New Roman" w:hAnsi="Times New Roman" w:cs="Times New Roman"/>
          <w:sz w:val="24"/>
          <w:szCs w:val="24"/>
        </w:rPr>
        <w:t>-</w:t>
      </w:r>
      <w:r w:rsidR="001D15E1" w:rsidRPr="00601511">
        <w:rPr>
          <w:rFonts w:ascii="Times New Roman" w:hAnsi="Times New Roman" w:cs="Times New Roman"/>
          <w:sz w:val="24"/>
          <w:szCs w:val="24"/>
        </w:rPr>
        <w:t>eletrônico (e-mails</w:t>
      </w:r>
      <w:r w:rsidR="00B24319">
        <w:rPr>
          <w:rFonts w:ascii="Times New Roman" w:hAnsi="Times New Roman" w:cs="Times New Roman"/>
          <w:sz w:val="24"/>
          <w:szCs w:val="24"/>
        </w:rPr>
        <w:t xml:space="preserve"> e questionários eletrônicos) e/ou </w:t>
      </w:r>
      <w:r w:rsidR="001D15E1" w:rsidRPr="00601511">
        <w:rPr>
          <w:rFonts w:ascii="Times New Roman" w:hAnsi="Times New Roman" w:cs="Times New Roman"/>
          <w:sz w:val="24"/>
          <w:szCs w:val="24"/>
        </w:rPr>
        <w:t>contatos telefônicos</w:t>
      </w:r>
      <w:r w:rsidR="00AD02E9">
        <w:rPr>
          <w:rFonts w:ascii="Times New Roman" w:hAnsi="Times New Roman" w:cs="Times New Roman"/>
          <w:sz w:val="24"/>
          <w:szCs w:val="24"/>
        </w:rPr>
        <w:t>. Finalizando, e</w:t>
      </w:r>
      <w:r w:rsidR="00B24319">
        <w:rPr>
          <w:rFonts w:ascii="Times New Roman" w:hAnsi="Times New Roman" w:cs="Times New Roman"/>
          <w:sz w:val="24"/>
          <w:szCs w:val="24"/>
        </w:rPr>
        <w:t>ste Relatório</w:t>
      </w:r>
      <w:r w:rsidR="00AD02E9">
        <w:rPr>
          <w:rFonts w:ascii="Times New Roman" w:hAnsi="Times New Roman" w:cs="Times New Roman"/>
          <w:sz w:val="24"/>
          <w:szCs w:val="24"/>
        </w:rPr>
        <w:t xml:space="preserve"> fecha com </w:t>
      </w:r>
      <w:r w:rsidR="00B24319">
        <w:rPr>
          <w:rFonts w:ascii="Times New Roman" w:hAnsi="Times New Roman" w:cs="Times New Roman"/>
          <w:sz w:val="24"/>
          <w:szCs w:val="24"/>
        </w:rPr>
        <w:t>a</w:t>
      </w:r>
      <w:r>
        <w:rPr>
          <w:rFonts w:ascii="Times New Roman" w:hAnsi="Times New Roman" w:cs="Times New Roman"/>
          <w:sz w:val="24"/>
          <w:szCs w:val="24"/>
        </w:rPr>
        <w:t xml:space="preserve"> proposta do edital</w:t>
      </w:r>
      <w:r w:rsidR="00AD02E9">
        <w:rPr>
          <w:rFonts w:ascii="Times New Roman" w:hAnsi="Times New Roman" w:cs="Times New Roman"/>
          <w:sz w:val="24"/>
          <w:szCs w:val="24"/>
        </w:rPr>
        <w:t>,</w:t>
      </w:r>
      <w:r w:rsidR="001D15E1" w:rsidRPr="00601511">
        <w:rPr>
          <w:rFonts w:ascii="Times New Roman" w:hAnsi="Times New Roman" w:cs="Times New Roman"/>
          <w:sz w:val="24"/>
          <w:szCs w:val="24"/>
        </w:rPr>
        <w:t xml:space="preserve"> </w:t>
      </w:r>
      <w:r w:rsidR="00B24319">
        <w:rPr>
          <w:rFonts w:ascii="Times New Roman" w:hAnsi="Times New Roman" w:cs="Times New Roman"/>
          <w:sz w:val="24"/>
          <w:szCs w:val="24"/>
        </w:rPr>
        <w:t>contendo</w:t>
      </w:r>
      <w:r w:rsidR="001D15E1" w:rsidRPr="00601511">
        <w:rPr>
          <w:rFonts w:ascii="Times New Roman" w:hAnsi="Times New Roman" w:cs="Times New Roman"/>
          <w:sz w:val="24"/>
          <w:szCs w:val="24"/>
        </w:rPr>
        <w:t xml:space="preserve"> recomendações </w:t>
      </w:r>
      <w:r>
        <w:rPr>
          <w:rFonts w:ascii="Times New Roman" w:hAnsi="Times New Roman" w:cs="Times New Roman"/>
          <w:sz w:val="24"/>
          <w:szCs w:val="24"/>
        </w:rPr>
        <w:t>sobre o</w:t>
      </w:r>
      <w:r w:rsidR="001D15E1" w:rsidRPr="00601511">
        <w:rPr>
          <w:rFonts w:ascii="Times New Roman" w:hAnsi="Times New Roman" w:cs="Times New Roman"/>
          <w:sz w:val="24"/>
          <w:szCs w:val="24"/>
        </w:rPr>
        <w:t xml:space="preserve"> Prêmio Construindo Igualdade de Gênero.</w:t>
      </w:r>
    </w:p>
    <w:p w:rsidR="001D15E1" w:rsidRPr="00601511" w:rsidRDefault="001D15E1" w:rsidP="001D15E1">
      <w:pPr>
        <w:spacing w:after="120" w:line="360" w:lineRule="auto"/>
        <w:ind w:firstLine="851"/>
        <w:jc w:val="both"/>
        <w:rPr>
          <w:rFonts w:ascii="Times New Roman" w:hAnsi="Times New Roman" w:cs="Times New Roman"/>
          <w:sz w:val="24"/>
          <w:szCs w:val="24"/>
        </w:rPr>
      </w:pPr>
    </w:p>
    <w:p w:rsidR="001D15E1" w:rsidRPr="001D7E3D" w:rsidRDefault="001D15E1" w:rsidP="00C55731">
      <w:pPr>
        <w:pStyle w:val="Ttulo1"/>
        <w:numPr>
          <w:ilvl w:val="0"/>
          <w:numId w:val="13"/>
        </w:numPr>
        <w:spacing w:before="0" w:after="120" w:line="360" w:lineRule="auto"/>
        <w:rPr>
          <w:rFonts w:ascii="Times New Roman" w:hAnsi="Times New Roman" w:cs="Times New Roman"/>
          <w:b/>
          <w:color w:val="auto"/>
          <w:sz w:val="24"/>
          <w:szCs w:val="24"/>
        </w:rPr>
      </w:pPr>
      <w:bookmarkStart w:id="0" w:name="_Toc438157646"/>
      <w:r>
        <w:rPr>
          <w:rFonts w:ascii="Times New Roman" w:hAnsi="Times New Roman" w:cs="Times New Roman"/>
          <w:b/>
          <w:color w:val="auto"/>
          <w:sz w:val="24"/>
          <w:szCs w:val="24"/>
        </w:rPr>
        <w:t>SOBRE O PRÊMIO</w:t>
      </w:r>
      <w:bookmarkEnd w:id="0"/>
    </w:p>
    <w:p w:rsidR="009B001C" w:rsidRPr="00B327D1" w:rsidRDefault="009B001C" w:rsidP="009B001C">
      <w:pPr>
        <w:pStyle w:val="Textbody"/>
        <w:spacing w:after="0" w:line="360" w:lineRule="auto"/>
        <w:ind w:firstLine="851"/>
        <w:jc w:val="both"/>
        <w:rPr>
          <w:rFonts w:ascii="Times New Roman" w:hAnsi="Times New Roman" w:cs="Times New Roman"/>
        </w:rPr>
      </w:pPr>
      <w:r w:rsidRPr="00B327D1">
        <w:rPr>
          <w:rFonts w:ascii="Times New Roman" w:hAnsi="Times New Roman" w:cs="Times New Roman"/>
        </w:rPr>
        <w:t xml:space="preserve">O </w:t>
      </w:r>
      <w:r w:rsidRPr="00B327D1">
        <w:rPr>
          <w:rStyle w:val="StrongEmphasis"/>
          <w:rFonts w:ascii="Times New Roman" w:hAnsi="Times New Roman" w:cs="Times New Roman"/>
          <w:i/>
        </w:rPr>
        <w:t>Prêmio Construindo a Igualdade de Gênero</w:t>
      </w:r>
      <w:r w:rsidRPr="00B327D1">
        <w:rPr>
          <w:rFonts w:ascii="Times New Roman" w:hAnsi="Times New Roman" w:cs="Times New Roman"/>
        </w:rPr>
        <w:t xml:space="preserve"> foi instituído em 2005 pela Secretaria de Política das Mulheres (SPM-PR), no âmbito do </w:t>
      </w:r>
      <w:r w:rsidRPr="00B327D1">
        <w:rPr>
          <w:rStyle w:val="StrongEmphasis"/>
          <w:rFonts w:ascii="Times New Roman" w:hAnsi="Times New Roman" w:cs="Times New Roman"/>
        </w:rPr>
        <w:t>Programa Mulher e Ciência</w:t>
      </w:r>
      <w:r w:rsidRPr="00B327D1">
        <w:rPr>
          <w:rFonts w:ascii="Times New Roman" w:hAnsi="Times New Roman" w:cs="Times New Roman"/>
        </w:rPr>
        <w:t>, em parceria com o Conselho Nacional de Desenvolvimento Científico e Tecnológico (CNPq/MCTI); a Secretaria de Educação Continuada, Alfabetização e Diversidade (SECADI/MEC); a Secretaria de Educação Básica (SEB/MEC) e a ONU Mulheres. O</w:t>
      </w:r>
      <w:r w:rsidRPr="00B327D1">
        <w:rPr>
          <w:rStyle w:val="StrongEmphasis"/>
          <w:rFonts w:ascii="Times New Roman" w:hAnsi="Times New Roman" w:cs="Times New Roman"/>
        </w:rPr>
        <w:t xml:space="preserve"> </w:t>
      </w:r>
      <w:r w:rsidRPr="00B327D1">
        <w:rPr>
          <w:rStyle w:val="StrongEmphasis"/>
          <w:rFonts w:ascii="Times New Roman" w:hAnsi="Times New Roman" w:cs="Times New Roman"/>
          <w:i/>
        </w:rPr>
        <w:t>Prêmio</w:t>
      </w:r>
      <w:r w:rsidRPr="00B327D1">
        <w:rPr>
          <w:rStyle w:val="StrongEmphasis"/>
          <w:rFonts w:ascii="Times New Roman" w:hAnsi="Times New Roman" w:cs="Times New Roman"/>
        </w:rPr>
        <w:t xml:space="preserve"> </w:t>
      </w:r>
      <w:r w:rsidRPr="00B327D1">
        <w:rPr>
          <w:rFonts w:ascii="Times New Roman" w:hAnsi="Times New Roman" w:cs="Times New Roman"/>
          <w:b/>
        </w:rPr>
        <w:t>é</w:t>
      </w:r>
      <w:r w:rsidRPr="00B327D1">
        <w:rPr>
          <w:rFonts w:ascii="Times New Roman" w:hAnsi="Times New Roman" w:cs="Times New Roman"/>
        </w:rPr>
        <w:t xml:space="preserve"> uma ação que se constitui como “um relevante indicador sobre o crescimento da cultura de direitos humanos nas escolas brasileiras” (BRASIL,2010,p.31).</w:t>
      </w:r>
    </w:p>
    <w:p w:rsidR="009B001C" w:rsidRPr="00B327D1" w:rsidRDefault="009B001C" w:rsidP="009B001C">
      <w:pPr>
        <w:pStyle w:val="Textbody"/>
        <w:spacing w:after="0" w:line="360" w:lineRule="auto"/>
        <w:ind w:firstLine="851"/>
        <w:jc w:val="both"/>
        <w:rPr>
          <w:rFonts w:ascii="Times New Roman" w:hAnsi="Times New Roman" w:cs="Times New Roman"/>
        </w:rPr>
      </w:pPr>
      <w:r w:rsidRPr="00B327D1">
        <w:rPr>
          <w:rFonts w:ascii="Times New Roman" w:hAnsi="Times New Roman" w:cs="Times New Roman"/>
        </w:rPr>
        <w:t>Consiste em um concurso de redações, artigos científicos e projetos pedagógicos na área das relações de gênero, mulheres e feminismos e tem por objetivo estimular e fortalecer a reflexão crítica e a pesquisa acerca das desigualdades existentes entre homens e mulheres em nosso país e sensibilizar a sociedade para tais questões.</w:t>
      </w:r>
      <w:r w:rsidRPr="00B327D1">
        <w:rPr>
          <w:rStyle w:val="Refdenotaderodap"/>
          <w:rFonts w:ascii="Times New Roman" w:hAnsi="Times New Roman" w:cs="Times New Roman"/>
        </w:rPr>
        <w:footnoteReference w:id="2"/>
      </w:r>
    </w:p>
    <w:p w:rsidR="009B001C" w:rsidRPr="00B327D1" w:rsidRDefault="009B001C" w:rsidP="009B001C">
      <w:pPr>
        <w:pStyle w:val="Textbody"/>
        <w:spacing w:after="0" w:line="360" w:lineRule="auto"/>
        <w:ind w:firstLine="851"/>
        <w:jc w:val="both"/>
        <w:rPr>
          <w:rFonts w:ascii="Times New Roman" w:hAnsi="Times New Roman" w:cs="Times New Roman"/>
        </w:rPr>
      </w:pPr>
    </w:p>
    <w:p w:rsidR="009B001C" w:rsidRPr="00B327D1" w:rsidRDefault="009B001C" w:rsidP="009B001C">
      <w:pPr>
        <w:pStyle w:val="Textbody"/>
        <w:spacing w:after="0" w:line="360" w:lineRule="auto"/>
        <w:jc w:val="both"/>
        <w:rPr>
          <w:rFonts w:ascii="Times New Roman" w:hAnsi="Times New Roman" w:cs="Times New Roman"/>
          <w:b/>
        </w:rPr>
      </w:pPr>
      <w:r w:rsidRPr="00B327D1">
        <w:rPr>
          <w:rFonts w:ascii="Times New Roman" w:hAnsi="Times New Roman" w:cs="Times New Roman"/>
        </w:rPr>
        <w:t xml:space="preserve">Atualmente, é atribuído a cinco </w:t>
      </w:r>
      <w:r w:rsidRPr="00B327D1">
        <w:rPr>
          <w:rStyle w:val="StrongEmphasis"/>
          <w:rFonts w:ascii="Times New Roman" w:hAnsi="Times New Roman" w:cs="Times New Roman"/>
        </w:rPr>
        <w:t>Categorias</w:t>
      </w:r>
      <w:r w:rsidRPr="00B327D1">
        <w:rPr>
          <w:rFonts w:ascii="Times New Roman" w:hAnsi="Times New Roman" w:cs="Times New Roman"/>
          <w:b/>
        </w:rPr>
        <w:t>:</w:t>
      </w:r>
    </w:p>
    <w:p w:rsidR="009B001C" w:rsidRPr="00B327D1" w:rsidRDefault="009B001C" w:rsidP="009B001C">
      <w:pPr>
        <w:pStyle w:val="Textbody"/>
        <w:spacing w:after="0" w:line="360" w:lineRule="auto"/>
        <w:jc w:val="both"/>
        <w:rPr>
          <w:rFonts w:ascii="Times New Roman" w:hAnsi="Times New Roman" w:cs="Times New Roman"/>
          <w:b/>
        </w:rPr>
      </w:pPr>
    </w:p>
    <w:p w:rsidR="009B001C" w:rsidRPr="00B327D1" w:rsidRDefault="009B001C" w:rsidP="009B001C">
      <w:pPr>
        <w:pStyle w:val="Textbody"/>
        <w:numPr>
          <w:ilvl w:val="0"/>
          <w:numId w:val="2"/>
        </w:numPr>
        <w:spacing w:after="0" w:line="360" w:lineRule="auto"/>
        <w:ind w:hanging="357"/>
        <w:jc w:val="both"/>
        <w:rPr>
          <w:rFonts w:ascii="Times New Roman" w:hAnsi="Times New Roman" w:cs="Times New Roman"/>
        </w:rPr>
      </w:pPr>
      <w:r w:rsidRPr="00B327D1">
        <w:rPr>
          <w:rFonts w:ascii="Times New Roman" w:hAnsi="Times New Roman" w:cs="Times New Roman"/>
        </w:rPr>
        <w:t>Estudante do Ensino Médio – redações;</w:t>
      </w:r>
    </w:p>
    <w:p w:rsidR="009B001C" w:rsidRPr="00B327D1" w:rsidRDefault="009B001C" w:rsidP="009B001C">
      <w:pPr>
        <w:pStyle w:val="Textbody"/>
        <w:numPr>
          <w:ilvl w:val="0"/>
          <w:numId w:val="2"/>
        </w:numPr>
        <w:spacing w:after="0" w:line="360" w:lineRule="auto"/>
        <w:ind w:hanging="357"/>
        <w:jc w:val="both"/>
        <w:rPr>
          <w:rFonts w:ascii="Times New Roman" w:hAnsi="Times New Roman" w:cs="Times New Roman"/>
        </w:rPr>
      </w:pPr>
      <w:r w:rsidRPr="00B327D1">
        <w:rPr>
          <w:rFonts w:ascii="Times New Roman" w:hAnsi="Times New Roman" w:cs="Times New Roman"/>
        </w:rPr>
        <w:t>Estudante de Graduação – artigos científicos;</w:t>
      </w:r>
    </w:p>
    <w:p w:rsidR="009B001C" w:rsidRPr="00B327D1" w:rsidRDefault="009B001C" w:rsidP="009B001C">
      <w:pPr>
        <w:pStyle w:val="Textbody"/>
        <w:numPr>
          <w:ilvl w:val="0"/>
          <w:numId w:val="2"/>
        </w:numPr>
        <w:spacing w:after="0" w:line="360" w:lineRule="auto"/>
        <w:ind w:hanging="357"/>
        <w:jc w:val="both"/>
        <w:rPr>
          <w:rFonts w:ascii="Times New Roman" w:hAnsi="Times New Roman" w:cs="Times New Roman"/>
        </w:rPr>
      </w:pPr>
      <w:r w:rsidRPr="00B327D1">
        <w:rPr>
          <w:rFonts w:ascii="Times New Roman" w:hAnsi="Times New Roman" w:cs="Times New Roman"/>
        </w:rPr>
        <w:t>Graduada (o), Especialista e Estudante de Mestrado – artigos científicos;</w:t>
      </w:r>
    </w:p>
    <w:p w:rsidR="009B001C" w:rsidRPr="00B327D1" w:rsidRDefault="009B001C" w:rsidP="009B001C">
      <w:pPr>
        <w:pStyle w:val="Textbody"/>
        <w:numPr>
          <w:ilvl w:val="0"/>
          <w:numId w:val="2"/>
        </w:numPr>
        <w:spacing w:after="0" w:line="360" w:lineRule="auto"/>
        <w:ind w:hanging="357"/>
        <w:jc w:val="both"/>
        <w:rPr>
          <w:rFonts w:ascii="Times New Roman" w:hAnsi="Times New Roman" w:cs="Times New Roman"/>
        </w:rPr>
      </w:pPr>
      <w:r w:rsidRPr="00B327D1">
        <w:rPr>
          <w:rFonts w:ascii="Times New Roman" w:hAnsi="Times New Roman" w:cs="Times New Roman"/>
        </w:rPr>
        <w:t>Mestra (e) e Estudante de Doutorado – artigos científicos; e</w:t>
      </w:r>
    </w:p>
    <w:p w:rsidR="009B001C" w:rsidRPr="00B327D1" w:rsidRDefault="009B001C" w:rsidP="009B001C">
      <w:pPr>
        <w:pStyle w:val="Textbody"/>
        <w:numPr>
          <w:ilvl w:val="0"/>
          <w:numId w:val="2"/>
        </w:numPr>
        <w:spacing w:after="0" w:line="360" w:lineRule="auto"/>
        <w:ind w:hanging="357"/>
        <w:jc w:val="both"/>
        <w:rPr>
          <w:rFonts w:ascii="Times New Roman" w:hAnsi="Times New Roman" w:cs="Times New Roman"/>
        </w:rPr>
      </w:pPr>
      <w:r w:rsidRPr="00B327D1">
        <w:rPr>
          <w:rFonts w:ascii="Times New Roman" w:hAnsi="Times New Roman" w:cs="Times New Roman"/>
        </w:rPr>
        <w:t>Escola Promotora da Igualdade de Gênero – projetos e ações pedagógicas desenvolvidos em escolas de nível médio.</w:t>
      </w:r>
    </w:p>
    <w:p w:rsidR="009B001C" w:rsidRPr="00B327D1" w:rsidRDefault="009B001C" w:rsidP="009B001C">
      <w:pPr>
        <w:pStyle w:val="Textbody"/>
        <w:spacing w:after="0" w:line="360" w:lineRule="auto"/>
        <w:ind w:left="1429"/>
        <w:jc w:val="both"/>
        <w:rPr>
          <w:rFonts w:ascii="Times New Roman" w:hAnsi="Times New Roman" w:cs="Times New Roman"/>
        </w:rPr>
      </w:pPr>
    </w:p>
    <w:p w:rsidR="009B001C" w:rsidRPr="00B327D1" w:rsidRDefault="009B001C" w:rsidP="009B001C">
      <w:pPr>
        <w:pStyle w:val="Textbody"/>
        <w:spacing w:after="0" w:line="360" w:lineRule="auto"/>
        <w:ind w:firstLine="851"/>
        <w:jc w:val="both"/>
        <w:rPr>
          <w:rFonts w:ascii="Times New Roman" w:hAnsi="Times New Roman" w:cs="Times New Roman"/>
        </w:rPr>
      </w:pPr>
      <w:r w:rsidRPr="00B327D1">
        <w:rPr>
          <w:rFonts w:ascii="Times New Roman" w:hAnsi="Times New Roman" w:cs="Times New Roman"/>
        </w:rPr>
        <w:t>O Prêmio é a materialização dos objetivos gerais do II Plano Nacional de  Políticas  para  as  Mulheres  (II  PNPM), que visa o  fortalecimento  da participação igualitária, plural e multirracial das mulheres nas áreas científicas e tecnológicas e na produção do conhecimento na área  de gênero, servindo para ampliar o debate sobre as dimensões ideológicas do sexismo, racismo e lesbofobia em todas as áreas do conhecimento</w:t>
      </w:r>
    </w:p>
    <w:p w:rsidR="00347408" w:rsidRPr="009B001C" w:rsidRDefault="009B001C" w:rsidP="00C110E2">
      <w:pPr>
        <w:pStyle w:val="Textbody"/>
        <w:spacing w:after="120" w:line="360" w:lineRule="auto"/>
        <w:ind w:firstLine="851"/>
        <w:jc w:val="both"/>
        <w:rPr>
          <w:rFonts w:ascii="Times New Roman" w:hAnsi="Times New Roman" w:cs="Times New Roman"/>
        </w:rPr>
      </w:pPr>
      <w:r w:rsidRPr="00B327D1">
        <w:rPr>
          <w:rFonts w:ascii="Times New Roman" w:hAnsi="Times New Roman" w:cs="Times New Roman"/>
        </w:rPr>
        <w:t>Buscando avaliar esta ação a SPM/PR contratou a UFSC, em ampla concorrência nacional através do edital 06/2013, para analisar através de pesquisas i</w:t>
      </w:r>
      <w:r w:rsidRPr="00B327D1">
        <w:rPr>
          <w:rFonts w:ascii="Times New Roman" w:hAnsi="Times New Roman" w:cs="Times New Roman"/>
          <w:i/>
        </w:rPr>
        <w:t>n loco</w:t>
      </w:r>
      <w:r w:rsidRPr="00B327D1">
        <w:rPr>
          <w:rFonts w:ascii="Times New Roman" w:hAnsi="Times New Roman" w:cs="Times New Roman"/>
        </w:rPr>
        <w:t xml:space="preserve"> e por meio eletrônico os impactos deste Prêmio com os/as ganhadores/as, suas publicações (selecionadas e pré-selecionadas) assim como sua relação com a Organismos de Políticas para as Mulheres. Iremos aqui discorrer sobre a etapa realizada por meio-eletrônico, especificamente  da</w:t>
      </w:r>
      <w:r>
        <w:rPr>
          <w:rFonts w:ascii="Times New Roman" w:hAnsi="Times New Roman" w:cs="Times New Roman"/>
        </w:rPr>
        <w:t xml:space="preserve">  </w:t>
      </w:r>
      <w:r w:rsidR="00C110E2" w:rsidRPr="00AC0C6C">
        <w:rPr>
          <w:rFonts w:ascii="Times New Roman" w:hAnsi="Times New Roman" w:cs="Times New Roman"/>
          <w:b/>
        </w:rPr>
        <w:t>Etapa</w:t>
      </w:r>
      <w:r w:rsidR="00C110E2">
        <w:rPr>
          <w:rFonts w:ascii="Times New Roman" w:hAnsi="Times New Roman" w:cs="Times New Roman"/>
          <w:b/>
        </w:rPr>
        <w:t xml:space="preserve"> da Pesquisa – Organismos de Políticas para as Mul</w:t>
      </w:r>
      <w:r>
        <w:rPr>
          <w:rFonts w:ascii="Times New Roman" w:hAnsi="Times New Roman" w:cs="Times New Roman"/>
          <w:b/>
        </w:rPr>
        <w:t xml:space="preserve">heres (OPM) – Esfera Municipal </w:t>
      </w:r>
      <w:r>
        <w:rPr>
          <w:rFonts w:ascii="Times New Roman" w:hAnsi="Times New Roman" w:cs="Times New Roman"/>
        </w:rPr>
        <w:t>que ocorre desde o início da premiação.</w:t>
      </w:r>
    </w:p>
    <w:p w:rsidR="00C110E2" w:rsidRPr="005B4E08" w:rsidRDefault="00C110E2" w:rsidP="00C110E2">
      <w:pPr>
        <w:pStyle w:val="Textbody"/>
        <w:spacing w:after="120" w:line="360" w:lineRule="auto"/>
        <w:ind w:firstLine="851"/>
        <w:jc w:val="both"/>
        <w:rPr>
          <w:rFonts w:ascii="Times New Roman" w:hAnsi="Times New Roman" w:cs="Times New Roman"/>
        </w:rPr>
      </w:pPr>
    </w:p>
    <w:p w:rsidR="001D15E1" w:rsidRPr="00601511" w:rsidRDefault="00C55731" w:rsidP="009B001C">
      <w:pPr>
        <w:pStyle w:val="Ttulo1"/>
        <w:ind w:firstLine="851"/>
        <w:rPr>
          <w:rFonts w:ascii="Times New Roman" w:hAnsi="Times New Roman" w:cs="Times New Roman"/>
          <w:b/>
          <w:color w:val="auto"/>
          <w:sz w:val="24"/>
          <w:szCs w:val="24"/>
        </w:rPr>
      </w:pPr>
      <w:bookmarkStart w:id="1" w:name="_Toc438157647"/>
      <w:r>
        <w:rPr>
          <w:rFonts w:ascii="Times New Roman" w:hAnsi="Times New Roman" w:cs="Times New Roman"/>
          <w:b/>
          <w:color w:val="auto"/>
          <w:sz w:val="24"/>
          <w:szCs w:val="24"/>
        </w:rPr>
        <w:t xml:space="preserve">2   </w:t>
      </w:r>
      <w:r w:rsidR="001D15E1">
        <w:rPr>
          <w:rFonts w:ascii="Times New Roman" w:hAnsi="Times New Roman" w:cs="Times New Roman"/>
          <w:b/>
          <w:color w:val="auto"/>
          <w:sz w:val="24"/>
          <w:szCs w:val="24"/>
        </w:rPr>
        <w:t>SOBRE A METODOLOGIA</w:t>
      </w:r>
      <w:bookmarkEnd w:id="1"/>
    </w:p>
    <w:p w:rsidR="001D15E1" w:rsidRDefault="001D15E1" w:rsidP="001D15E1">
      <w:pPr>
        <w:spacing w:after="120"/>
        <w:rPr>
          <w:rFonts w:ascii="Times New Roman" w:hAnsi="Times New Roman" w:cs="Times New Roman"/>
          <w:sz w:val="24"/>
          <w:szCs w:val="24"/>
        </w:rPr>
      </w:pPr>
    </w:p>
    <w:p w:rsidR="00347408" w:rsidRPr="00601511" w:rsidRDefault="00347408" w:rsidP="001D15E1">
      <w:pPr>
        <w:spacing w:after="120"/>
        <w:rPr>
          <w:rFonts w:ascii="Times New Roman" w:hAnsi="Times New Roman" w:cs="Times New Roman"/>
          <w:sz w:val="24"/>
          <w:szCs w:val="24"/>
        </w:rPr>
      </w:pPr>
    </w:p>
    <w:p w:rsidR="00165EA8" w:rsidRDefault="001D15E1" w:rsidP="001D15E1">
      <w:pPr>
        <w:spacing w:after="120" w:line="360" w:lineRule="auto"/>
        <w:ind w:firstLine="851"/>
        <w:jc w:val="both"/>
        <w:rPr>
          <w:rFonts w:ascii="Times New Roman" w:hAnsi="Times New Roman" w:cs="Times New Roman"/>
          <w:sz w:val="24"/>
          <w:szCs w:val="24"/>
        </w:rPr>
      </w:pPr>
      <w:r w:rsidRPr="00601511">
        <w:rPr>
          <w:rFonts w:ascii="Times New Roman" w:hAnsi="Times New Roman" w:cs="Times New Roman"/>
          <w:sz w:val="24"/>
          <w:szCs w:val="24"/>
        </w:rPr>
        <w:t>Com durabilidade de três meses (outubro a dezembro de 2015), a pesquisa</w:t>
      </w:r>
      <w:r>
        <w:rPr>
          <w:rFonts w:ascii="Times New Roman" w:hAnsi="Times New Roman" w:cs="Times New Roman"/>
          <w:sz w:val="24"/>
          <w:szCs w:val="24"/>
        </w:rPr>
        <w:t xml:space="preserve">, </w:t>
      </w:r>
      <w:r w:rsidRPr="00601511">
        <w:rPr>
          <w:rFonts w:ascii="Times New Roman" w:hAnsi="Times New Roman" w:cs="Times New Roman"/>
          <w:sz w:val="24"/>
          <w:szCs w:val="24"/>
        </w:rPr>
        <w:t>de cunho qualitativa e quantitativa,</w:t>
      </w:r>
      <w:r>
        <w:rPr>
          <w:rFonts w:ascii="Times New Roman" w:hAnsi="Times New Roman" w:cs="Times New Roman"/>
          <w:sz w:val="24"/>
          <w:szCs w:val="24"/>
        </w:rPr>
        <w:t xml:space="preserve"> analisou no decorrer desta etapa </w:t>
      </w:r>
      <w:r w:rsidR="009B001C">
        <w:rPr>
          <w:rFonts w:ascii="Times New Roman" w:hAnsi="Times New Roman" w:cs="Times New Roman"/>
          <w:sz w:val="24"/>
          <w:szCs w:val="24"/>
        </w:rPr>
        <w:t xml:space="preserve">a implementação do Prêmio Construindo a Igualdade de Gênero através dos Organismos municipais de Políticas para as Mulheres, assim como as </w:t>
      </w:r>
      <w:r w:rsidR="009B001C" w:rsidRPr="00601511">
        <w:rPr>
          <w:rFonts w:ascii="Times New Roman" w:hAnsi="Times New Roman" w:cs="Times New Roman"/>
          <w:sz w:val="24"/>
          <w:szCs w:val="24"/>
        </w:rPr>
        <w:t xml:space="preserve">trajetórias </w:t>
      </w:r>
      <w:r w:rsidR="009B001C">
        <w:rPr>
          <w:rFonts w:ascii="Times New Roman" w:hAnsi="Times New Roman" w:cs="Times New Roman"/>
          <w:sz w:val="24"/>
          <w:szCs w:val="24"/>
        </w:rPr>
        <w:t xml:space="preserve">dos/as </w:t>
      </w:r>
      <w:r w:rsidRPr="00601511">
        <w:rPr>
          <w:rFonts w:ascii="Times New Roman" w:hAnsi="Times New Roman" w:cs="Times New Roman"/>
          <w:sz w:val="24"/>
          <w:szCs w:val="24"/>
        </w:rPr>
        <w:t>profissionais</w:t>
      </w:r>
      <w:r w:rsidR="009B001C">
        <w:rPr>
          <w:rFonts w:ascii="Times New Roman" w:hAnsi="Times New Roman" w:cs="Times New Roman"/>
          <w:sz w:val="24"/>
          <w:szCs w:val="24"/>
        </w:rPr>
        <w:t xml:space="preserve"> que atuam </w:t>
      </w:r>
      <w:r w:rsidR="009B001C">
        <w:rPr>
          <w:rFonts w:ascii="Times New Roman" w:hAnsi="Times New Roman" w:cs="Times New Roman"/>
          <w:sz w:val="24"/>
          <w:szCs w:val="24"/>
        </w:rPr>
        <w:lastRenderedPageBreak/>
        <w:t>nestas instituições</w:t>
      </w:r>
      <w:r>
        <w:rPr>
          <w:rFonts w:ascii="Times New Roman" w:hAnsi="Times New Roman" w:cs="Times New Roman"/>
          <w:sz w:val="24"/>
          <w:szCs w:val="24"/>
        </w:rPr>
        <w:t>; as</w:t>
      </w:r>
      <w:r w:rsidRPr="00601511">
        <w:rPr>
          <w:rFonts w:ascii="Times New Roman" w:hAnsi="Times New Roman" w:cs="Times New Roman"/>
          <w:sz w:val="24"/>
          <w:szCs w:val="24"/>
        </w:rPr>
        <w:t xml:space="preserve"> ações e estratégias </w:t>
      </w:r>
      <w:r w:rsidR="009B001C">
        <w:rPr>
          <w:rFonts w:ascii="Times New Roman" w:hAnsi="Times New Roman" w:cs="Times New Roman"/>
          <w:sz w:val="24"/>
          <w:szCs w:val="24"/>
        </w:rPr>
        <w:t>de promoção e visibilidade do Prêmio e das outras diversas políticas públicas de gênero</w:t>
      </w:r>
      <w:r w:rsidR="00165EA8">
        <w:rPr>
          <w:rFonts w:ascii="Times New Roman" w:hAnsi="Times New Roman" w:cs="Times New Roman"/>
          <w:sz w:val="24"/>
          <w:szCs w:val="24"/>
        </w:rPr>
        <w:t>.</w:t>
      </w:r>
    </w:p>
    <w:p w:rsidR="001D15E1" w:rsidRPr="00601511" w:rsidRDefault="00165EA8" w:rsidP="001D15E1">
      <w:pPr>
        <w:spacing w:after="12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Realizamos </w:t>
      </w:r>
      <w:r w:rsidR="001D15E1" w:rsidRPr="00601511">
        <w:rPr>
          <w:rFonts w:ascii="Times New Roman" w:hAnsi="Times New Roman" w:cs="Times New Roman"/>
          <w:sz w:val="24"/>
          <w:szCs w:val="24"/>
        </w:rPr>
        <w:t>levantamento de dados</w:t>
      </w:r>
      <w:r w:rsidR="001D15E1">
        <w:rPr>
          <w:rFonts w:ascii="Times New Roman" w:hAnsi="Times New Roman" w:cs="Times New Roman"/>
          <w:sz w:val="24"/>
          <w:szCs w:val="24"/>
        </w:rPr>
        <w:t xml:space="preserve"> através de internet, e-mails e contatos telefônicos</w:t>
      </w:r>
      <w:r w:rsidR="001D15E1" w:rsidRPr="00601511">
        <w:rPr>
          <w:rFonts w:ascii="Times New Roman" w:hAnsi="Times New Roman" w:cs="Times New Roman"/>
          <w:sz w:val="24"/>
          <w:szCs w:val="24"/>
        </w:rPr>
        <w:t xml:space="preserve">; </w:t>
      </w:r>
      <w:r w:rsidR="001D15E1">
        <w:rPr>
          <w:rFonts w:ascii="Times New Roman" w:hAnsi="Times New Roman" w:cs="Times New Roman"/>
          <w:sz w:val="24"/>
          <w:szCs w:val="24"/>
        </w:rPr>
        <w:t xml:space="preserve">entrevistas por </w:t>
      </w:r>
      <w:r w:rsidR="001D15E1" w:rsidRPr="00601511">
        <w:rPr>
          <w:rFonts w:ascii="Times New Roman" w:hAnsi="Times New Roman" w:cs="Times New Roman"/>
          <w:sz w:val="24"/>
          <w:szCs w:val="24"/>
        </w:rPr>
        <w:t>questionário eletrônico</w:t>
      </w:r>
      <w:r w:rsidR="001D15E1">
        <w:rPr>
          <w:rFonts w:ascii="Times New Roman" w:hAnsi="Times New Roman" w:cs="Times New Roman"/>
          <w:sz w:val="24"/>
          <w:szCs w:val="24"/>
        </w:rPr>
        <w:t xml:space="preserve"> e telefone</w:t>
      </w:r>
      <w:r w:rsidR="001D15E1" w:rsidRPr="00601511">
        <w:rPr>
          <w:rFonts w:ascii="Times New Roman" w:hAnsi="Times New Roman" w:cs="Times New Roman"/>
          <w:sz w:val="24"/>
          <w:szCs w:val="24"/>
        </w:rPr>
        <w:t xml:space="preserve">; </w:t>
      </w:r>
      <w:r w:rsidR="001D15E1">
        <w:rPr>
          <w:rFonts w:ascii="Times New Roman" w:hAnsi="Times New Roman" w:cs="Times New Roman"/>
          <w:sz w:val="24"/>
          <w:szCs w:val="24"/>
        </w:rPr>
        <w:t>além da elaboração sistemática de</w:t>
      </w:r>
      <w:r w:rsidR="001D15E1" w:rsidRPr="00601511">
        <w:rPr>
          <w:rFonts w:ascii="Times New Roman" w:hAnsi="Times New Roman" w:cs="Times New Roman"/>
          <w:sz w:val="24"/>
          <w:szCs w:val="24"/>
        </w:rPr>
        <w:t xml:space="preserve"> diários de Campo</w:t>
      </w:r>
      <w:r w:rsidR="00351FDE">
        <w:rPr>
          <w:rFonts w:ascii="Times New Roman" w:hAnsi="Times New Roman" w:cs="Times New Roman"/>
          <w:sz w:val="24"/>
          <w:szCs w:val="24"/>
        </w:rPr>
        <w:t>.</w:t>
      </w:r>
      <w:r w:rsidR="004D59E2">
        <w:rPr>
          <w:rFonts w:ascii="Times New Roman" w:hAnsi="Times New Roman" w:cs="Times New Roman"/>
          <w:sz w:val="24"/>
          <w:szCs w:val="24"/>
        </w:rPr>
        <w:t xml:space="preserve"> </w:t>
      </w:r>
      <w:r w:rsidR="00206FEC">
        <w:rPr>
          <w:rFonts w:ascii="Times New Roman" w:hAnsi="Times New Roman" w:cs="Times New Roman"/>
          <w:sz w:val="24"/>
          <w:szCs w:val="24"/>
        </w:rPr>
        <w:t>Todas as informações</w:t>
      </w:r>
      <w:r w:rsidR="001D15E1">
        <w:rPr>
          <w:rFonts w:ascii="Times New Roman" w:hAnsi="Times New Roman" w:cs="Times New Roman"/>
          <w:sz w:val="24"/>
          <w:szCs w:val="24"/>
        </w:rPr>
        <w:t xml:space="preserve"> foram organizada</w:t>
      </w:r>
      <w:r w:rsidR="001D15E1" w:rsidRPr="00601511">
        <w:rPr>
          <w:rFonts w:ascii="Times New Roman" w:hAnsi="Times New Roman" w:cs="Times New Roman"/>
          <w:sz w:val="24"/>
          <w:szCs w:val="24"/>
        </w:rPr>
        <w:t xml:space="preserve">s em tabelas do </w:t>
      </w:r>
      <w:r w:rsidR="001D15E1">
        <w:rPr>
          <w:rFonts w:ascii="Times New Roman" w:hAnsi="Times New Roman" w:cs="Times New Roman"/>
          <w:i/>
          <w:sz w:val="24"/>
          <w:szCs w:val="24"/>
        </w:rPr>
        <w:t>Excel</w:t>
      </w:r>
      <w:r>
        <w:rPr>
          <w:rFonts w:ascii="Times New Roman" w:hAnsi="Times New Roman" w:cs="Times New Roman"/>
          <w:sz w:val="24"/>
          <w:szCs w:val="24"/>
        </w:rPr>
        <w:t xml:space="preserve"> e diários de campo</w:t>
      </w:r>
      <w:r w:rsidR="001D15E1">
        <w:rPr>
          <w:rFonts w:ascii="Times New Roman" w:hAnsi="Times New Roman" w:cs="Times New Roman"/>
          <w:i/>
          <w:sz w:val="24"/>
          <w:szCs w:val="24"/>
        </w:rPr>
        <w:t xml:space="preserve"> </w:t>
      </w:r>
      <w:r w:rsidR="001D15E1" w:rsidRPr="00601511">
        <w:rPr>
          <w:rFonts w:ascii="Times New Roman" w:hAnsi="Times New Roman" w:cs="Times New Roman"/>
          <w:sz w:val="24"/>
          <w:szCs w:val="24"/>
        </w:rPr>
        <w:t xml:space="preserve">com o objetivo de </w:t>
      </w:r>
      <w:r w:rsidR="001D15E1">
        <w:rPr>
          <w:rFonts w:ascii="Times New Roman" w:hAnsi="Times New Roman" w:cs="Times New Roman"/>
          <w:sz w:val="24"/>
          <w:szCs w:val="24"/>
        </w:rPr>
        <w:t xml:space="preserve">indexarmos </w:t>
      </w:r>
      <w:r w:rsidR="001D15E1" w:rsidRPr="00601511">
        <w:rPr>
          <w:rFonts w:ascii="Times New Roman" w:hAnsi="Times New Roman" w:cs="Times New Roman"/>
          <w:sz w:val="24"/>
          <w:szCs w:val="24"/>
        </w:rPr>
        <w:t>os dados obtidos durante o</w:t>
      </w:r>
      <w:r w:rsidR="001D15E1">
        <w:rPr>
          <w:rFonts w:ascii="Times New Roman" w:hAnsi="Times New Roman" w:cs="Times New Roman"/>
          <w:sz w:val="24"/>
          <w:szCs w:val="24"/>
        </w:rPr>
        <w:t xml:space="preserve"> pré-campo e a própria execução do</w:t>
      </w:r>
      <w:r w:rsidR="001D15E1" w:rsidRPr="00601511">
        <w:rPr>
          <w:rFonts w:ascii="Times New Roman" w:hAnsi="Times New Roman" w:cs="Times New Roman"/>
          <w:sz w:val="24"/>
          <w:szCs w:val="24"/>
        </w:rPr>
        <w:t xml:space="preserve"> trabalho de campo, seja a partir dos questionários</w:t>
      </w:r>
      <w:r w:rsidR="001D15E1">
        <w:rPr>
          <w:rFonts w:ascii="Times New Roman" w:hAnsi="Times New Roman" w:cs="Times New Roman"/>
          <w:sz w:val="24"/>
          <w:szCs w:val="24"/>
        </w:rPr>
        <w:t xml:space="preserve"> eletrônicos,</w:t>
      </w:r>
      <w:r w:rsidR="001D15E1" w:rsidRPr="00601511">
        <w:rPr>
          <w:rFonts w:ascii="Times New Roman" w:hAnsi="Times New Roman" w:cs="Times New Roman"/>
          <w:sz w:val="24"/>
          <w:szCs w:val="24"/>
        </w:rPr>
        <w:t xml:space="preserve"> e-mails enviados e contatos telefônicos realizados. </w:t>
      </w:r>
    </w:p>
    <w:p w:rsidR="001D15E1" w:rsidRPr="00A82C8E" w:rsidRDefault="001D15E1" w:rsidP="001D15E1">
      <w:pPr>
        <w:spacing w:after="120" w:line="360" w:lineRule="auto"/>
        <w:ind w:firstLine="851"/>
        <w:jc w:val="both"/>
        <w:rPr>
          <w:rFonts w:ascii="Times New Roman" w:hAnsi="Times New Roman" w:cs="Times New Roman"/>
          <w:sz w:val="24"/>
          <w:szCs w:val="24"/>
        </w:rPr>
      </w:pPr>
      <w:r w:rsidRPr="00601511">
        <w:rPr>
          <w:rFonts w:ascii="Times New Roman" w:hAnsi="Times New Roman" w:cs="Times New Roman"/>
          <w:sz w:val="24"/>
          <w:szCs w:val="24"/>
        </w:rPr>
        <w:t>O</w:t>
      </w:r>
      <w:r>
        <w:rPr>
          <w:rFonts w:ascii="Times New Roman" w:hAnsi="Times New Roman" w:cs="Times New Roman"/>
          <w:sz w:val="24"/>
          <w:szCs w:val="24"/>
        </w:rPr>
        <w:t>s</w:t>
      </w:r>
      <w:r w:rsidRPr="00601511">
        <w:rPr>
          <w:rFonts w:ascii="Times New Roman" w:hAnsi="Times New Roman" w:cs="Times New Roman"/>
          <w:sz w:val="24"/>
          <w:szCs w:val="24"/>
        </w:rPr>
        <w:t xml:space="preserve"> questionário</w:t>
      </w:r>
      <w:r>
        <w:rPr>
          <w:rFonts w:ascii="Times New Roman" w:hAnsi="Times New Roman" w:cs="Times New Roman"/>
          <w:sz w:val="24"/>
          <w:szCs w:val="24"/>
        </w:rPr>
        <w:t>s foram</w:t>
      </w:r>
      <w:r w:rsidRPr="00601511">
        <w:rPr>
          <w:rFonts w:ascii="Times New Roman" w:hAnsi="Times New Roman" w:cs="Times New Roman"/>
          <w:sz w:val="24"/>
          <w:szCs w:val="24"/>
        </w:rPr>
        <w:t xml:space="preserve"> elaborado</w:t>
      </w:r>
      <w:r>
        <w:rPr>
          <w:rFonts w:ascii="Times New Roman" w:hAnsi="Times New Roman" w:cs="Times New Roman"/>
          <w:sz w:val="24"/>
          <w:szCs w:val="24"/>
        </w:rPr>
        <w:t>s</w:t>
      </w:r>
      <w:r w:rsidRPr="00601511">
        <w:rPr>
          <w:rFonts w:ascii="Times New Roman" w:hAnsi="Times New Roman" w:cs="Times New Roman"/>
          <w:sz w:val="24"/>
          <w:szCs w:val="24"/>
        </w:rPr>
        <w:t xml:space="preserve"> na ferramenta </w:t>
      </w:r>
      <w:r w:rsidRPr="00601511">
        <w:rPr>
          <w:rFonts w:ascii="Times New Roman" w:hAnsi="Times New Roman" w:cs="Times New Roman"/>
          <w:i/>
          <w:sz w:val="24"/>
          <w:szCs w:val="24"/>
        </w:rPr>
        <w:t>Google Docs</w:t>
      </w:r>
      <w:r w:rsidRPr="00601511">
        <w:rPr>
          <w:rStyle w:val="Refdenotaderodap"/>
          <w:rFonts w:ascii="Times New Roman" w:hAnsi="Times New Roman" w:cs="Times New Roman"/>
          <w:i/>
          <w:sz w:val="24"/>
          <w:szCs w:val="24"/>
        </w:rPr>
        <w:footnoteReference w:id="3"/>
      </w:r>
      <w:r w:rsidRPr="00601511">
        <w:rPr>
          <w:rFonts w:ascii="Times New Roman" w:hAnsi="Times New Roman" w:cs="Times New Roman"/>
          <w:i/>
          <w:sz w:val="24"/>
          <w:szCs w:val="24"/>
        </w:rPr>
        <w:t xml:space="preserve"> </w:t>
      </w:r>
      <w:r w:rsidRPr="00601511">
        <w:rPr>
          <w:rFonts w:ascii="Times New Roman" w:hAnsi="Times New Roman" w:cs="Times New Roman"/>
          <w:sz w:val="24"/>
          <w:szCs w:val="24"/>
        </w:rPr>
        <w:t>dentro da função “</w:t>
      </w:r>
      <w:r>
        <w:rPr>
          <w:rFonts w:ascii="Times New Roman" w:hAnsi="Times New Roman" w:cs="Times New Roman"/>
          <w:sz w:val="24"/>
          <w:szCs w:val="24"/>
        </w:rPr>
        <w:t xml:space="preserve">Formulário”. As respostas </w:t>
      </w:r>
      <w:r w:rsidRPr="00601511">
        <w:rPr>
          <w:rFonts w:ascii="Times New Roman" w:hAnsi="Times New Roman" w:cs="Times New Roman"/>
          <w:sz w:val="24"/>
          <w:szCs w:val="24"/>
        </w:rPr>
        <w:t>permanecem armazenados em forma de planilha, podendo ser acessada</w:t>
      </w:r>
      <w:r>
        <w:rPr>
          <w:rFonts w:ascii="Times New Roman" w:hAnsi="Times New Roman" w:cs="Times New Roman"/>
          <w:sz w:val="24"/>
          <w:szCs w:val="24"/>
        </w:rPr>
        <w:t xml:space="preserve">s on line, em formato de </w:t>
      </w:r>
      <w:r w:rsidRPr="00601511">
        <w:rPr>
          <w:rFonts w:ascii="Times New Roman" w:hAnsi="Times New Roman" w:cs="Times New Roman"/>
          <w:sz w:val="24"/>
          <w:szCs w:val="24"/>
        </w:rPr>
        <w:t xml:space="preserve">gráficos </w:t>
      </w:r>
      <w:r>
        <w:rPr>
          <w:rFonts w:ascii="Times New Roman" w:hAnsi="Times New Roman" w:cs="Times New Roman"/>
          <w:sz w:val="24"/>
          <w:szCs w:val="24"/>
        </w:rPr>
        <w:t xml:space="preserve">e tabelas. Todas as ligações foram feitas </w:t>
      </w:r>
      <w:r w:rsidRPr="00601511">
        <w:rPr>
          <w:rFonts w:ascii="Times New Roman" w:hAnsi="Times New Roman" w:cs="Times New Roman"/>
          <w:sz w:val="24"/>
          <w:szCs w:val="24"/>
        </w:rPr>
        <w:t>via Skype, um</w:t>
      </w:r>
      <w:r w:rsidRPr="00601511">
        <w:rPr>
          <w:rFonts w:ascii="Times New Roman" w:hAnsi="Times New Roman" w:cs="Times New Roman"/>
          <w:sz w:val="24"/>
          <w:szCs w:val="24"/>
          <w:shd w:val="clear" w:color="auto" w:fill="FFFFFF"/>
        </w:rPr>
        <w:t xml:space="preserve"> </w:t>
      </w:r>
      <w:r w:rsidRPr="00601511">
        <w:rPr>
          <w:rFonts w:ascii="Times New Roman" w:hAnsi="Times New Roman" w:cs="Times New Roman"/>
          <w:sz w:val="24"/>
          <w:szCs w:val="24"/>
        </w:rPr>
        <w:t>software gratuito que possibilita comunicações de voz e vídeo via Internet, podendo ser realizada chamadas para celul</w:t>
      </w:r>
      <w:r>
        <w:rPr>
          <w:rFonts w:ascii="Times New Roman" w:hAnsi="Times New Roman" w:cs="Times New Roman"/>
          <w:sz w:val="24"/>
          <w:szCs w:val="24"/>
        </w:rPr>
        <w:t xml:space="preserve">ares e fixos mediante pagamento. Utilizamos também o </w:t>
      </w:r>
      <w:r w:rsidRPr="00601511">
        <w:rPr>
          <w:rFonts w:ascii="Times New Roman" w:hAnsi="Times New Roman" w:cs="Times New Roman"/>
          <w:sz w:val="24"/>
          <w:szCs w:val="24"/>
        </w:rPr>
        <w:t>Facebook</w:t>
      </w:r>
      <w:r>
        <w:rPr>
          <w:rFonts w:ascii="Times New Roman" w:hAnsi="Times New Roman" w:cs="Times New Roman"/>
          <w:sz w:val="24"/>
          <w:szCs w:val="24"/>
        </w:rPr>
        <w:t xml:space="preserve"> para localizarmos informações</w:t>
      </w:r>
      <w:r w:rsidRPr="00601511">
        <w:rPr>
          <w:rFonts w:ascii="Times New Roman" w:hAnsi="Times New Roman" w:cs="Times New Roman"/>
          <w:sz w:val="24"/>
          <w:szCs w:val="24"/>
        </w:rPr>
        <w:t xml:space="preserve"> escolas ou mesmo o contato do/a professor/a </w:t>
      </w:r>
      <w:r w:rsidR="00206FEC">
        <w:rPr>
          <w:rFonts w:ascii="Times New Roman" w:hAnsi="Times New Roman" w:cs="Times New Roman"/>
          <w:sz w:val="24"/>
          <w:szCs w:val="24"/>
        </w:rPr>
        <w:t>coordenadores/as</w:t>
      </w:r>
      <w:r w:rsidRPr="00601511">
        <w:rPr>
          <w:rFonts w:ascii="Times New Roman" w:hAnsi="Times New Roman" w:cs="Times New Roman"/>
          <w:sz w:val="24"/>
          <w:szCs w:val="24"/>
        </w:rPr>
        <w:t xml:space="preserve">. </w:t>
      </w:r>
    </w:p>
    <w:p w:rsidR="001D15E1" w:rsidRPr="00601511" w:rsidRDefault="00C551C9" w:rsidP="001D15E1">
      <w:pPr>
        <w:spacing w:after="120" w:line="360" w:lineRule="auto"/>
        <w:ind w:firstLine="851"/>
        <w:jc w:val="both"/>
        <w:rPr>
          <w:rFonts w:ascii="Times New Roman" w:hAnsi="Times New Roman" w:cs="Times New Roman"/>
          <w:sz w:val="24"/>
          <w:szCs w:val="24"/>
        </w:rPr>
      </w:pPr>
      <w:r>
        <w:rPr>
          <w:rFonts w:ascii="Times New Roman" w:hAnsi="Times New Roman" w:cs="Times New Roman"/>
          <w:sz w:val="24"/>
          <w:szCs w:val="24"/>
        </w:rPr>
        <w:t>O diário</w:t>
      </w:r>
      <w:r w:rsidR="001D15E1" w:rsidRPr="00601511">
        <w:rPr>
          <w:rFonts w:ascii="Times New Roman" w:hAnsi="Times New Roman" w:cs="Times New Roman"/>
          <w:sz w:val="24"/>
          <w:szCs w:val="24"/>
        </w:rPr>
        <w:t xml:space="preserve"> de campo foi uma estratégia utilizada para que o pesquisador colocasse informações sobre a </w:t>
      </w:r>
      <w:r w:rsidR="00206FEC" w:rsidRPr="00601511">
        <w:rPr>
          <w:rFonts w:ascii="Times New Roman" w:hAnsi="Times New Roman" w:cs="Times New Roman"/>
          <w:sz w:val="24"/>
          <w:szCs w:val="24"/>
        </w:rPr>
        <w:t xml:space="preserve">pesquisa </w:t>
      </w:r>
      <w:r w:rsidR="00206FEC">
        <w:rPr>
          <w:rFonts w:ascii="Times New Roman" w:hAnsi="Times New Roman" w:cs="Times New Roman"/>
          <w:sz w:val="24"/>
          <w:szCs w:val="24"/>
        </w:rPr>
        <w:t>de</w:t>
      </w:r>
      <w:r w:rsidR="001D15E1">
        <w:rPr>
          <w:rFonts w:ascii="Times New Roman" w:hAnsi="Times New Roman" w:cs="Times New Roman"/>
          <w:sz w:val="24"/>
          <w:szCs w:val="24"/>
        </w:rPr>
        <w:t xml:space="preserve"> forma diária e sistemática, que eram </w:t>
      </w:r>
      <w:r w:rsidR="001D15E1" w:rsidRPr="00601511">
        <w:rPr>
          <w:rFonts w:ascii="Times New Roman" w:hAnsi="Times New Roman" w:cs="Times New Roman"/>
          <w:sz w:val="24"/>
          <w:szCs w:val="24"/>
        </w:rPr>
        <w:t>transportados em relatos diários acompanhados pela coordenação do projeto, seguindo o seguinte padrão:</w:t>
      </w:r>
    </w:p>
    <w:p w:rsidR="001D15E1" w:rsidRPr="00601511" w:rsidRDefault="001D15E1" w:rsidP="001D15E1">
      <w:pPr>
        <w:spacing w:after="120"/>
        <w:jc w:val="center"/>
        <w:rPr>
          <w:rFonts w:ascii="Times New Roman" w:hAnsi="Times New Roman" w:cs="Times New Roman"/>
          <w:b/>
          <w:sz w:val="24"/>
          <w:szCs w:val="24"/>
        </w:rPr>
      </w:pPr>
      <w:r w:rsidRPr="00601511">
        <w:rPr>
          <w:rFonts w:ascii="Times New Roman" w:hAnsi="Times New Roman" w:cs="Times New Roman"/>
          <w:b/>
          <w:sz w:val="24"/>
          <w:szCs w:val="24"/>
        </w:rPr>
        <w:t>Diários de Campo – Escolas participantes do Prêmio Construindo a Igualdade de Gênero no Brasil – Modalidade Envio de Redações</w:t>
      </w:r>
    </w:p>
    <w:tbl>
      <w:tblPr>
        <w:tblStyle w:val="Tabelacomgrade"/>
        <w:tblW w:w="6704" w:type="dxa"/>
        <w:jc w:val="center"/>
        <w:tblLook w:val="04A0" w:firstRow="1" w:lastRow="0" w:firstColumn="1" w:lastColumn="0" w:noHBand="0" w:noVBand="1"/>
      </w:tblPr>
      <w:tblGrid>
        <w:gridCol w:w="3832"/>
        <w:gridCol w:w="882"/>
        <w:gridCol w:w="1990"/>
      </w:tblGrid>
      <w:tr w:rsidR="00C551C9" w:rsidTr="00165EA8">
        <w:trPr>
          <w:trHeight w:val="229"/>
          <w:jc w:val="center"/>
        </w:trPr>
        <w:tc>
          <w:tcPr>
            <w:tcW w:w="3832" w:type="dxa"/>
            <w:shd w:val="clear" w:color="auto" w:fill="D9D9D9" w:themeFill="background1" w:themeFillShade="D9"/>
          </w:tcPr>
          <w:p w:rsidR="00C551C9" w:rsidRPr="00165EA8" w:rsidRDefault="00C551C9" w:rsidP="00C551C9">
            <w:pPr>
              <w:jc w:val="center"/>
              <w:rPr>
                <w:rFonts w:ascii="Century Gothic" w:hAnsi="Century Gothic"/>
                <w:b/>
                <w:sz w:val="24"/>
              </w:rPr>
            </w:pPr>
            <w:r w:rsidRPr="00165EA8">
              <w:rPr>
                <w:rFonts w:ascii="Century Gothic" w:hAnsi="Century Gothic"/>
                <w:b/>
                <w:sz w:val="24"/>
              </w:rPr>
              <w:t>ITEM:</w:t>
            </w:r>
          </w:p>
        </w:tc>
        <w:tc>
          <w:tcPr>
            <w:tcW w:w="2872" w:type="dxa"/>
            <w:gridSpan w:val="2"/>
            <w:shd w:val="clear" w:color="auto" w:fill="D9D9D9" w:themeFill="background1" w:themeFillShade="D9"/>
          </w:tcPr>
          <w:p w:rsidR="00C551C9" w:rsidRPr="00165EA8" w:rsidRDefault="00C551C9" w:rsidP="00C551C9">
            <w:pPr>
              <w:jc w:val="center"/>
              <w:rPr>
                <w:rFonts w:ascii="Century Gothic" w:hAnsi="Century Gothic"/>
                <w:b/>
                <w:sz w:val="24"/>
              </w:rPr>
            </w:pPr>
            <w:r w:rsidRPr="00165EA8">
              <w:rPr>
                <w:rFonts w:ascii="Century Gothic" w:hAnsi="Century Gothic"/>
                <w:b/>
                <w:sz w:val="24"/>
              </w:rPr>
              <w:t>DESCRIÇÃO:</w:t>
            </w:r>
          </w:p>
        </w:tc>
      </w:tr>
      <w:tr w:rsidR="00C551C9" w:rsidTr="00165EA8">
        <w:trPr>
          <w:trHeight w:val="161"/>
          <w:jc w:val="center"/>
        </w:trPr>
        <w:tc>
          <w:tcPr>
            <w:tcW w:w="3832" w:type="dxa"/>
          </w:tcPr>
          <w:p w:rsidR="00C551C9" w:rsidRPr="00165EA8" w:rsidRDefault="00C551C9" w:rsidP="00CE36DE">
            <w:pPr>
              <w:rPr>
                <w:rFonts w:ascii="Century Gothic" w:hAnsi="Century Gothic"/>
              </w:rPr>
            </w:pPr>
            <w:r w:rsidRPr="00165EA8">
              <w:rPr>
                <w:rFonts w:ascii="Century Gothic" w:hAnsi="Century Gothic"/>
              </w:rPr>
              <w:t>PESQUISADOR:</w:t>
            </w:r>
          </w:p>
        </w:tc>
        <w:tc>
          <w:tcPr>
            <w:tcW w:w="2872" w:type="dxa"/>
            <w:gridSpan w:val="2"/>
          </w:tcPr>
          <w:p w:rsidR="00C551C9" w:rsidRPr="00165EA8" w:rsidRDefault="00C551C9" w:rsidP="00CE36DE">
            <w:pPr>
              <w:rPr>
                <w:rFonts w:ascii="Century Gothic" w:hAnsi="Century Gothic"/>
                <w:sz w:val="24"/>
              </w:rPr>
            </w:pPr>
          </w:p>
        </w:tc>
      </w:tr>
      <w:tr w:rsidR="00C551C9" w:rsidTr="00165EA8">
        <w:trPr>
          <w:trHeight w:val="161"/>
          <w:jc w:val="center"/>
        </w:trPr>
        <w:tc>
          <w:tcPr>
            <w:tcW w:w="3832" w:type="dxa"/>
          </w:tcPr>
          <w:p w:rsidR="00C551C9" w:rsidRPr="00165EA8" w:rsidRDefault="00C551C9" w:rsidP="00CE36DE">
            <w:pPr>
              <w:rPr>
                <w:rFonts w:ascii="Century Gothic" w:hAnsi="Century Gothic"/>
              </w:rPr>
            </w:pPr>
            <w:r w:rsidRPr="00165EA8">
              <w:rPr>
                <w:rFonts w:ascii="Century Gothic" w:hAnsi="Century Gothic"/>
              </w:rPr>
              <w:t>HORÁRIO:</w:t>
            </w:r>
          </w:p>
        </w:tc>
        <w:tc>
          <w:tcPr>
            <w:tcW w:w="2872" w:type="dxa"/>
            <w:gridSpan w:val="2"/>
          </w:tcPr>
          <w:p w:rsidR="00C551C9" w:rsidRPr="00165EA8" w:rsidRDefault="00C551C9" w:rsidP="00CE36DE">
            <w:pPr>
              <w:rPr>
                <w:rFonts w:ascii="Century Gothic" w:hAnsi="Century Gothic"/>
                <w:sz w:val="24"/>
              </w:rPr>
            </w:pPr>
          </w:p>
        </w:tc>
      </w:tr>
      <w:tr w:rsidR="00C551C9" w:rsidTr="00165EA8">
        <w:trPr>
          <w:trHeight w:val="161"/>
          <w:jc w:val="center"/>
        </w:trPr>
        <w:tc>
          <w:tcPr>
            <w:tcW w:w="3832" w:type="dxa"/>
          </w:tcPr>
          <w:p w:rsidR="00C551C9" w:rsidRPr="00165EA8" w:rsidRDefault="00C551C9" w:rsidP="00CE36DE">
            <w:pPr>
              <w:rPr>
                <w:rFonts w:ascii="Century Gothic" w:hAnsi="Century Gothic"/>
              </w:rPr>
            </w:pPr>
            <w:r w:rsidRPr="00165EA8">
              <w:rPr>
                <w:rFonts w:ascii="Century Gothic" w:hAnsi="Century Gothic"/>
              </w:rPr>
              <w:t>DURAÇÃO DA LIGAÇÃO:</w:t>
            </w:r>
          </w:p>
        </w:tc>
        <w:tc>
          <w:tcPr>
            <w:tcW w:w="2872" w:type="dxa"/>
            <w:gridSpan w:val="2"/>
          </w:tcPr>
          <w:p w:rsidR="00C551C9" w:rsidRPr="00165EA8" w:rsidRDefault="00C551C9" w:rsidP="00CE36DE">
            <w:pPr>
              <w:rPr>
                <w:rFonts w:ascii="Century Gothic" w:hAnsi="Century Gothic"/>
                <w:sz w:val="24"/>
              </w:rPr>
            </w:pPr>
          </w:p>
        </w:tc>
      </w:tr>
      <w:tr w:rsidR="00C551C9" w:rsidTr="00165EA8">
        <w:trPr>
          <w:trHeight w:val="154"/>
          <w:jc w:val="center"/>
        </w:trPr>
        <w:tc>
          <w:tcPr>
            <w:tcW w:w="3832" w:type="dxa"/>
          </w:tcPr>
          <w:p w:rsidR="00C551C9" w:rsidRPr="00165EA8" w:rsidRDefault="00C551C9" w:rsidP="00CE36DE">
            <w:pPr>
              <w:rPr>
                <w:rFonts w:ascii="Century Gothic" w:hAnsi="Century Gothic"/>
              </w:rPr>
            </w:pPr>
            <w:r w:rsidRPr="00165EA8">
              <w:rPr>
                <w:rFonts w:ascii="Century Gothic" w:hAnsi="Century Gothic"/>
              </w:rPr>
              <w:t>DATA:</w:t>
            </w:r>
          </w:p>
        </w:tc>
        <w:tc>
          <w:tcPr>
            <w:tcW w:w="2872" w:type="dxa"/>
            <w:gridSpan w:val="2"/>
          </w:tcPr>
          <w:p w:rsidR="00C551C9" w:rsidRPr="00165EA8" w:rsidRDefault="00C551C9" w:rsidP="00CE36DE">
            <w:pPr>
              <w:rPr>
                <w:rFonts w:ascii="Century Gothic" w:hAnsi="Century Gothic"/>
                <w:sz w:val="24"/>
              </w:rPr>
            </w:pPr>
          </w:p>
        </w:tc>
      </w:tr>
      <w:tr w:rsidR="00C551C9" w:rsidRPr="00C64B97" w:rsidTr="00165EA8">
        <w:trPr>
          <w:trHeight w:val="161"/>
          <w:jc w:val="center"/>
        </w:trPr>
        <w:tc>
          <w:tcPr>
            <w:tcW w:w="3832" w:type="dxa"/>
          </w:tcPr>
          <w:p w:rsidR="00C551C9" w:rsidRPr="00165EA8" w:rsidRDefault="00C551C9" w:rsidP="00CE36DE">
            <w:pPr>
              <w:rPr>
                <w:rFonts w:ascii="Century Gothic" w:hAnsi="Century Gothic"/>
              </w:rPr>
            </w:pPr>
            <w:r w:rsidRPr="00165EA8">
              <w:rPr>
                <w:rFonts w:ascii="Century Gothic" w:hAnsi="Century Gothic"/>
              </w:rPr>
              <w:t>TELEFONE:</w:t>
            </w:r>
          </w:p>
        </w:tc>
        <w:tc>
          <w:tcPr>
            <w:tcW w:w="2872" w:type="dxa"/>
            <w:gridSpan w:val="2"/>
          </w:tcPr>
          <w:p w:rsidR="00C551C9" w:rsidRPr="00165EA8" w:rsidRDefault="00C551C9" w:rsidP="00CE36DE">
            <w:pPr>
              <w:rPr>
                <w:rFonts w:ascii="Century Gothic" w:hAnsi="Century Gothic" w:cs="Arial"/>
                <w:color w:val="000000"/>
                <w:sz w:val="20"/>
                <w:szCs w:val="20"/>
              </w:rPr>
            </w:pPr>
          </w:p>
        </w:tc>
      </w:tr>
      <w:tr w:rsidR="00C551C9" w:rsidRPr="00C64B97" w:rsidTr="00165EA8">
        <w:trPr>
          <w:trHeight w:val="161"/>
          <w:jc w:val="center"/>
        </w:trPr>
        <w:tc>
          <w:tcPr>
            <w:tcW w:w="3832" w:type="dxa"/>
          </w:tcPr>
          <w:p w:rsidR="00C551C9" w:rsidRPr="00165EA8" w:rsidRDefault="00C551C9" w:rsidP="00CE36DE">
            <w:pPr>
              <w:rPr>
                <w:rFonts w:ascii="Century Gothic" w:hAnsi="Century Gothic"/>
              </w:rPr>
            </w:pPr>
            <w:r w:rsidRPr="00165EA8">
              <w:rPr>
                <w:rFonts w:ascii="Century Gothic" w:hAnsi="Century Gothic"/>
              </w:rPr>
              <w:t>NOME DA OPM:</w:t>
            </w:r>
          </w:p>
        </w:tc>
        <w:tc>
          <w:tcPr>
            <w:tcW w:w="2872" w:type="dxa"/>
            <w:gridSpan w:val="2"/>
          </w:tcPr>
          <w:p w:rsidR="00C551C9" w:rsidRPr="00165EA8" w:rsidRDefault="00C551C9" w:rsidP="00CE36DE">
            <w:pPr>
              <w:rPr>
                <w:rFonts w:ascii="Century Gothic" w:hAnsi="Century Gothic" w:cs="Arial"/>
                <w:color w:val="000000"/>
                <w:sz w:val="20"/>
                <w:szCs w:val="20"/>
              </w:rPr>
            </w:pPr>
          </w:p>
        </w:tc>
      </w:tr>
      <w:tr w:rsidR="00C551C9" w:rsidTr="00165EA8">
        <w:trPr>
          <w:trHeight w:val="161"/>
          <w:jc w:val="center"/>
        </w:trPr>
        <w:tc>
          <w:tcPr>
            <w:tcW w:w="3832" w:type="dxa"/>
          </w:tcPr>
          <w:p w:rsidR="00C551C9" w:rsidRPr="00165EA8" w:rsidRDefault="00C551C9" w:rsidP="00CE36DE">
            <w:pPr>
              <w:rPr>
                <w:rFonts w:ascii="Century Gothic" w:hAnsi="Century Gothic"/>
              </w:rPr>
            </w:pPr>
            <w:r w:rsidRPr="00165EA8">
              <w:rPr>
                <w:rFonts w:ascii="Century Gothic" w:hAnsi="Century Gothic"/>
              </w:rPr>
              <w:t>RESPONSÁVEL:</w:t>
            </w:r>
          </w:p>
        </w:tc>
        <w:tc>
          <w:tcPr>
            <w:tcW w:w="2872" w:type="dxa"/>
            <w:gridSpan w:val="2"/>
          </w:tcPr>
          <w:p w:rsidR="00C551C9" w:rsidRPr="00165EA8" w:rsidRDefault="00C551C9" w:rsidP="00CE36DE">
            <w:pPr>
              <w:rPr>
                <w:rFonts w:ascii="Century Gothic" w:hAnsi="Century Gothic"/>
                <w:sz w:val="24"/>
              </w:rPr>
            </w:pPr>
          </w:p>
        </w:tc>
      </w:tr>
      <w:tr w:rsidR="00C551C9" w:rsidRPr="005D31FA" w:rsidTr="00165EA8">
        <w:trPr>
          <w:trHeight w:val="171"/>
          <w:jc w:val="center"/>
        </w:trPr>
        <w:tc>
          <w:tcPr>
            <w:tcW w:w="3832" w:type="dxa"/>
          </w:tcPr>
          <w:p w:rsidR="00C551C9" w:rsidRPr="00165EA8" w:rsidRDefault="00C551C9" w:rsidP="00CE36DE">
            <w:pPr>
              <w:rPr>
                <w:rFonts w:ascii="Century Gothic" w:hAnsi="Century Gothic"/>
              </w:rPr>
            </w:pPr>
            <w:r w:rsidRPr="00165EA8">
              <w:rPr>
                <w:rFonts w:ascii="Century Gothic" w:hAnsi="Century Gothic"/>
              </w:rPr>
              <w:t>CIDADE/ESTADO:</w:t>
            </w:r>
          </w:p>
        </w:tc>
        <w:tc>
          <w:tcPr>
            <w:tcW w:w="882" w:type="dxa"/>
          </w:tcPr>
          <w:p w:rsidR="00C551C9" w:rsidRPr="00165EA8" w:rsidRDefault="00C551C9" w:rsidP="00CE36DE">
            <w:pPr>
              <w:rPr>
                <w:rFonts w:ascii="Century Gothic" w:hAnsi="Century Gothic" w:cs="Arial"/>
                <w:sz w:val="20"/>
                <w:szCs w:val="20"/>
              </w:rPr>
            </w:pPr>
          </w:p>
        </w:tc>
        <w:tc>
          <w:tcPr>
            <w:tcW w:w="1990" w:type="dxa"/>
          </w:tcPr>
          <w:p w:rsidR="00C551C9" w:rsidRPr="00165EA8" w:rsidRDefault="00C551C9" w:rsidP="00CE36DE">
            <w:pPr>
              <w:rPr>
                <w:rFonts w:ascii="Century Gothic" w:hAnsi="Century Gothic" w:cs="Arial"/>
                <w:sz w:val="20"/>
                <w:szCs w:val="20"/>
              </w:rPr>
            </w:pPr>
          </w:p>
        </w:tc>
      </w:tr>
      <w:tr w:rsidR="00C551C9" w:rsidRPr="005D31FA" w:rsidTr="00165EA8">
        <w:trPr>
          <w:trHeight w:val="325"/>
          <w:jc w:val="center"/>
        </w:trPr>
        <w:tc>
          <w:tcPr>
            <w:tcW w:w="3832" w:type="dxa"/>
          </w:tcPr>
          <w:p w:rsidR="00C551C9" w:rsidRPr="00165EA8" w:rsidRDefault="00C551C9" w:rsidP="00CE36DE">
            <w:pPr>
              <w:rPr>
                <w:rFonts w:ascii="Century Gothic" w:hAnsi="Century Gothic"/>
              </w:rPr>
            </w:pPr>
            <w:r w:rsidRPr="00165EA8">
              <w:rPr>
                <w:rFonts w:ascii="Century Gothic" w:hAnsi="Century Gothic"/>
              </w:rPr>
              <w:t>E-MAIL COLETADO (SITE - SPM)</w:t>
            </w:r>
          </w:p>
        </w:tc>
        <w:tc>
          <w:tcPr>
            <w:tcW w:w="2872" w:type="dxa"/>
            <w:gridSpan w:val="2"/>
          </w:tcPr>
          <w:p w:rsidR="00C551C9" w:rsidRPr="00165EA8" w:rsidRDefault="00C551C9" w:rsidP="00CE36DE">
            <w:pPr>
              <w:rPr>
                <w:rFonts w:ascii="Century Gothic" w:hAnsi="Century Gothic" w:cs="Arial"/>
                <w:sz w:val="20"/>
                <w:szCs w:val="20"/>
              </w:rPr>
            </w:pPr>
          </w:p>
        </w:tc>
      </w:tr>
      <w:tr w:rsidR="00C551C9" w:rsidRPr="005D31FA" w:rsidTr="00165EA8">
        <w:trPr>
          <w:trHeight w:val="325"/>
          <w:jc w:val="center"/>
        </w:trPr>
        <w:tc>
          <w:tcPr>
            <w:tcW w:w="3832" w:type="dxa"/>
          </w:tcPr>
          <w:p w:rsidR="00C551C9" w:rsidRPr="00165EA8" w:rsidRDefault="00C551C9" w:rsidP="00CE36DE">
            <w:pPr>
              <w:rPr>
                <w:rFonts w:ascii="Century Gothic" w:hAnsi="Century Gothic"/>
              </w:rPr>
            </w:pPr>
            <w:r w:rsidRPr="00165EA8">
              <w:rPr>
                <w:rFonts w:ascii="Century Gothic" w:hAnsi="Century Gothic"/>
              </w:rPr>
              <w:t>RELATO DA LIGAÇÃO:</w:t>
            </w:r>
          </w:p>
        </w:tc>
        <w:tc>
          <w:tcPr>
            <w:tcW w:w="2872" w:type="dxa"/>
            <w:gridSpan w:val="2"/>
          </w:tcPr>
          <w:p w:rsidR="00C551C9" w:rsidRPr="00165EA8" w:rsidRDefault="00C551C9" w:rsidP="00CE36DE">
            <w:pPr>
              <w:rPr>
                <w:rFonts w:ascii="Century Gothic" w:hAnsi="Century Gothic" w:cs="Arial"/>
                <w:sz w:val="20"/>
                <w:szCs w:val="20"/>
              </w:rPr>
            </w:pPr>
          </w:p>
        </w:tc>
      </w:tr>
    </w:tbl>
    <w:p w:rsidR="001D15E1" w:rsidRPr="00601511" w:rsidRDefault="001D15E1" w:rsidP="001D15E1">
      <w:pPr>
        <w:spacing w:after="120"/>
        <w:jc w:val="center"/>
        <w:rPr>
          <w:rFonts w:ascii="Times New Roman" w:hAnsi="Times New Roman" w:cs="Times New Roman"/>
          <w:b/>
          <w:sz w:val="24"/>
          <w:szCs w:val="24"/>
        </w:rPr>
      </w:pPr>
    </w:p>
    <w:p w:rsidR="00165EA8" w:rsidRDefault="00165EA8" w:rsidP="001D15E1">
      <w:pPr>
        <w:spacing w:after="120" w:line="360" w:lineRule="auto"/>
        <w:ind w:firstLine="851"/>
        <w:jc w:val="both"/>
        <w:rPr>
          <w:rFonts w:ascii="Times New Roman" w:hAnsi="Times New Roman" w:cs="Times New Roman"/>
          <w:sz w:val="24"/>
          <w:szCs w:val="24"/>
        </w:rPr>
      </w:pPr>
    </w:p>
    <w:p w:rsidR="001D15E1" w:rsidRPr="00A82C8E" w:rsidRDefault="001D15E1" w:rsidP="001D15E1">
      <w:pPr>
        <w:spacing w:after="120" w:line="360" w:lineRule="auto"/>
        <w:ind w:firstLine="851"/>
        <w:jc w:val="both"/>
        <w:rPr>
          <w:rFonts w:ascii="Times New Roman" w:hAnsi="Times New Roman" w:cs="Times New Roman"/>
          <w:sz w:val="24"/>
          <w:szCs w:val="24"/>
        </w:rPr>
      </w:pPr>
      <w:r w:rsidRPr="00601511">
        <w:rPr>
          <w:rFonts w:ascii="Times New Roman" w:hAnsi="Times New Roman" w:cs="Times New Roman"/>
          <w:sz w:val="24"/>
          <w:szCs w:val="24"/>
        </w:rPr>
        <w:t>Através destas informações diagnosticávamos mudanças no rumo da pesquisa e</w:t>
      </w:r>
      <w:r w:rsidR="00165EA8">
        <w:rPr>
          <w:rFonts w:ascii="Times New Roman" w:hAnsi="Times New Roman" w:cs="Times New Roman"/>
          <w:sz w:val="24"/>
          <w:szCs w:val="24"/>
        </w:rPr>
        <w:t xml:space="preserve">, caso fosse necessário, </w:t>
      </w:r>
      <w:r w:rsidRPr="00601511">
        <w:rPr>
          <w:rFonts w:ascii="Times New Roman" w:hAnsi="Times New Roman" w:cs="Times New Roman"/>
          <w:sz w:val="24"/>
          <w:szCs w:val="24"/>
        </w:rPr>
        <w:t>novas estratégias</w:t>
      </w:r>
      <w:r>
        <w:rPr>
          <w:rFonts w:ascii="Times New Roman" w:hAnsi="Times New Roman" w:cs="Times New Roman"/>
          <w:sz w:val="24"/>
          <w:szCs w:val="24"/>
        </w:rPr>
        <w:t xml:space="preserve"> a serem elaboradas para uma maior efetivação dos dado</w:t>
      </w:r>
      <w:r w:rsidR="00165EA8">
        <w:rPr>
          <w:rFonts w:ascii="Times New Roman" w:hAnsi="Times New Roman" w:cs="Times New Roman"/>
          <w:sz w:val="24"/>
          <w:szCs w:val="24"/>
        </w:rPr>
        <w:t>s da pesquisa. Todos essas informações</w:t>
      </w:r>
      <w:r>
        <w:rPr>
          <w:rFonts w:ascii="Times New Roman" w:hAnsi="Times New Roman" w:cs="Times New Roman"/>
          <w:sz w:val="24"/>
          <w:szCs w:val="24"/>
        </w:rPr>
        <w:t xml:space="preserve"> foram colocados em planilhas do</w:t>
      </w:r>
      <w:r>
        <w:rPr>
          <w:rFonts w:ascii="Times New Roman" w:hAnsi="Times New Roman" w:cs="Times New Roman"/>
          <w:i/>
          <w:sz w:val="24"/>
          <w:szCs w:val="24"/>
        </w:rPr>
        <w:t xml:space="preserve"> Excel</w:t>
      </w:r>
      <w:r>
        <w:rPr>
          <w:rFonts w:ascii="Times New Roman" w:hAnsi="Times New Roman" w:cs="Times New Roman"/>
          <w:sz w:val="24"/>
          <w:szCs w:val="24"/>
        </w:rPr>
        <w:t xml:space="preserve"> acrescentando mais algumas informações sobre êxito ou não dos envios dos questionários por e-mails, retorno das ligações.</w:t>
      </w:r>
    </w:p>
    <w:p w:rsidR="001D15E1" w:rsidRPr="007E70D1" w:rsidRDefault="001D15E1" w:rsidP="001D15E1">
      <w:pPr>
        <w:pStyle w:val="NormalWeb"/>
        <w:spacing w:before="0" w:beforeAutospacing="0" w:after="120" w:afterAutospacing="0" w:line="293" w:lineRule="atLeast"/>
        <w:ind w:left="1560"/>
        <w:jc w:val="both"/>
      </w:pPr>
      <w:r w:rsidRPr="007E70D1">
        <w:t> </w:t>
      </w:r>
    </w:p>
    <w:p w:rsidR="001D15E1" w:rsidRPr="00347408" w:rsidRDefault="006739BE" w:rsidP="00347408">
      <w:pPr>
        <w:pStyle w:val="Ttulo1"/>
        <w:rPr>
          <w:rFonts w:ascii="Times New Roman" w:hAnsi="Times New Roman" w:cs="Times New Roman"/>
          <w:b/>
          <w:color w:val="auto"/>
          <w:sz w:val="24"/>
          <w:szCs w:val="24"/>
        </w:rPr>
      </w:pPr>
      <w:bookmarkStart w:id="2" w:name="_Toc438157648"/>
      <w:r>
        <w:rPr>
          <w:rFonts w:ascii="Times New Roman" w:hAnsi="Times New Roman" w:cs="Times New Roman"/>
          <w:b/>
          <w:color w:val="auto"/>
          <w:sz w:val="24"/>
          <w:szCs w:val="24"/>
        </w:rPr>
        <w:t>2</w:t>
      </w:r>
      <w:r w:rsidR="00BC0562">
        <w:rPr>
          <w:rFonts w:ascii="Times New Roman" w:hAnsi="Times New Roman" w:cs="Times New Roman"/>
          <w:b/>
          <w:color w:val="auto"/>
          <w:sz w:val="24"/>
          <w:szCs w:val="24"/>
        </w:rPr>
        <w:t>.1</w:t>
      </w:r>
      <w:r w:rsidR="00347408">
        <w:rPr>
          <w:rFonts w:ascii="Times New Roman" w:hAnsi="Times New Roman" w:cs="Times New Roman"/>
          <w:b/>
          <w:color w:val="auto"/>
          <w:sz w:val="24"/>
          <w:szCs w:val="24"/>
        </w:rPr>
        <w:t xml:space="preserve"> </w:t>
      </w:r>
      <w:r w:rsidR="001D15E1" w:rsidRPr="00347408">
        <w:rPr>
          <w:rFonts w:ascii="Times New Roman" w:hAnsi="Times New Roman" w:cs="Times New Roman"/>
          <w:b/>
          <w:color w:val="auto"/>
          <w:sz w:val="24"/>
          <w:szCs w:val="24"/>
        </w:rPr>
        <w:t>Levantamento de dados</w:t>
      </w:r>
      <w:bookmarkEnd w:id="2"/>
    </w:p>
    <w:p w:rsidR="00206FEC" w:rsidRDefault="00206FEC" w:rsidP="00206FEC"/>
    <w:p w:rsidR="00BC21E0" w:rsidRPr="007E70D1" w:rsidRDefault="00BC21E0" w:rsidP="00BC21E0">
      <w:pPr>
        <w:spacing w:after="120" w:line="360" w:lineRule="auto"/>
        <w:ind w:firstLine="851"/>
        <w:jc w:val="both"/>
        <w:rPr>
          <w:rFonts w:ascii="Times New Roman" w:hAnsi="Times New Roman" w:cs="Times New Roman"/>
          <w:sz w:val="24"/>
          <w:szCs w:val="24"/>
        </w:rPr>
      </w:pPr>
      <w:r w:rsidRPr="007E70D1">
        <w:rPr>
          <w:rFonts w:ascii="Times New Roman" w:hAnsi="Times New Roman" w:cs="Times New Roman"/>
          <w:sz w:val="24"/>
          <w:szCs w:val="24"/>
        </w:rPr>
        <w:t>No primeiro momento da pesquisa, conceitualizamos o que seriam “OPM-Organismos de Políticas para as Mulheres”. Procuramos nos documentos oficiais da própria Secretaria de Políticas para as Mulheres. De acordo com Gui</w:t>
      </w:r>
      <w:r w:rsidR="00D338AC">
        <w:rPr>
          <w:rFonts w:ascii="Times New Roman" w:hAnsi="Times New Roman" w:cs="Times New Roman"/>
          <w:sz w:val="24"/>
          <w:szCs w:val="24"/>
        </w:rPr>
        <w:t>a para Criação e Implementação d</w:t>
      </w:r>
      <w:r w:rsidRPr="007E70D1">
        <w:rPr>
          <w:rFonts w:ascii="Times New Roman" w:hAnsi="Times New Roman" w:cs="Times New Roman"/>
          <w:sz w:val="24"/>
          <w:szCs w:val="24"/>
        </w:rPr>
        <w:t xml:space="preserve">e Organismos Governamentais </w:t>
      </w:r>
      <w:r w:rsidR="00D338AC">
        <w:rPr>
          <w:rFonts w:ascii="Times New Roman" w:hAnsi="Times New Roman" w:cs="Times New Roman"/>
          <w:sz w:val="24"/>
          <w:szCs w:val="24"/>
        </w:rPr>
        <w:t>d</w:t>
      </w:r>
      <w:r w:rsidR="00351FDE">
        <w:rPr>
          <w:rFonts w:ascii="Times New Roman" w:hAnsi="Times New Roman" w:cs="Times New Roman"/>
          <w:sz w:val="24"/>
          <w:szCs w:val="24"/>
        </w:rPr>
        <w:t xml:space="preserve">e Políticas Para As Mulheres, </w:t>
      </w:r>
      <w:r w:rsidR="002443D9">
        <w:rPr>
          <w:rFonts w:ascii="Times New Roman" w:hAnsi="Times New Roman" w:cs="Times New Roman"/>
          <w:sz w:val="24"/>
          <w:szCs w:val="24"/>
        </w:rPr>
        <w:t>OPM</w:t>
      </w:r>
      <w:r w:rsidRPr="007E70D1">
        <w:rPr>
          <w:rFonts w:ascii="Times New Roman" w:hAnsi="Times New Roman" w:cs="Times New Roman"/>
          <w:sz w:val="24"/>
          <w:szCs w:val="24"/>
        </w:rPr>
        <w:t xml:space="preserve"> são</w:t>
      </w:r>
    </w:p>
    <w:p w:rsidR="00BC21E0" w:rsidRPr="00D338AC" w:rsidRDefault="00BC21E0" w:rsidP="00BC21E0">
      <w:pPr>
        <w:spacing w:after="120" w:line="240" w:lineRule="auto"/>
        <w:ind w:left="1701"/>
        <w:jc w:val="both"/>
        <w:rPr>
          <w:rFonts w:ascii="Times New Roman" w:hAnsi="Times New Roman" w:cs="Times New Roman"/>
          <w:sz w:val="20"/>
          <w:szCs w:val="20"/>
        </w:rPr>
      </w:pPr>
      <w:r w:rsidRPr="00D338AC">
        <w:rPr>
          <w:rFonts w:ascii="Times New Roman" w:hAnsi="Times New Roman" w:cs="Times New Roman"/>
          <w:sz w:val="20"/>
          <w:szCs w:val="20"/>
        </w:rPr>
        <w:t>órgãos executores da gestão de políticas públicas voltadas para garantir direitos, promover a igualdade e incorporar as mulheres como sujeitos políticos. Integram a estrutura administrativa do poder executivo das esferas governamentais federal, distrital, estadual e municipal. Têm por responsabilidade articular, elaborar, coordenar, organizar e implementar as políticas públicas para as mulheres nos municípios e nos estados</w:t>
      </w:r>
      <w:r w:rsidR="004D59E2" w:rsidRPr="00D338AC">
        <w:rPr>
          <w:rFonts w:ascii="Times New Roman" w:hAnsi="Times New Roman" w:cs="Times New Roman"/>
          <w:sz w:val="20"/>
          <w:szCs w:val="20"/>
        </w:rPr>
        <w:t>. (BRASIL, 2014, p. 6)</w:t>
      </w:r>
      <w:r w:rsidR="00D338AC" w:rsidRPr="00D338AC">
        <w:rPr>
          <w:rStyle w:val="Refdenotaderodap"/>
          <w:rFonts w:ascii="Times New Roman" w:hAnsi="Times New Roman" w:cs="Times New Roman"/>
          <w:sz w:val="20"/>
          <w:szCs w:val="20"/>
        </w:rPr>
        <w:footnoteReference w:id="4"/>
      </w:r>
    </w:p>
    <w:p w:rsidR="00BC21E0" w:rsidRPr="007E70D1" w:rsidRDefault="00BC21E0" w:rsidP="00BC21E0">
      <w:pPr>
        <w:spacing w:after="120" w:line="360" w:lineRule="auto"/>
        <w:jc w:val="both"/>
        <w:rPr>
          <w:rFonts w:ascii="Times New Roman" w:hAnsi="Times New Roman" w:cs="Times New Roman"/>
          <w:sz w:val="24"/>
          <w:szCs w:val="24"/>
        </w:rPr>
      </w:pPr>
    </w:p>
    <w:p w:rsidR="00BC21E0" w:rsidRPr="007E70D1" w:rsidRDefault="00BC21E0" w:rsidP="00BC21E0">
      <w:pPr>
        <w:spacing w:after="120" w:line="360" w:lineRule="auto"/>
        <w:ind w:firstLine="851"/>
        <w:jc w:val="both"/>
        <w:rPr>
          <w:rFonts w:ascii="Times New Roman" w:hAnsi="Times New Roman" w:cs="Times New Roman"/>
          <w:sz w:val="24"/>
          <w:szCs w:val="24"/>
        </w:rPr>
      </w:pPr>
      <w:r w:rsidRPr="007E70D1">
        <w:rPr>
          <w:rFonts w:ascii="Times New Roman" w:hAnsi="Times New Roman" w:cs="Times New Roman"/>
          <w:sz w:val="24"/>
          <w:szCs w:val="24"/>
        </w:rPr>
        <w:t xml:space="preserve">Nesse levantamento de dados foi esclarecido que serviços especializados de atendimento à mulher (centros de referência de atendimento à mulher; casas-abrigo; casas de acolhimento provisório) e serviços de assistência social (CRAS, CREAS etc.) não são considerados </w:t>
      </w:r>
      <w:r w:rsidR="002443D9">
        <w:rPr>
          <w:rFonts w:ascii="Times New Roman" w:hAnsi="Times New Roman" w:cs="Times New Roman"/>
          <w:sz w:val="24"/>
          <w:szCs w:val="24"/>
        </w:rPr>
        <w:t>OPM</w:t>
      </w:r>
      <w:r w:rsidRPr="007E70D1">
        <w:rPr>
          <w:rFonts w:ascii="Times New Roman" w:hAnsi="Times New Roman" w:cs="Times New Roman"/>
          <w:sz w:val="24"/>
          <w:szCs w:val="24"/>
        </w:rPr>
        <w:t>, assim como os Conselhos de Direitos das Mulheres, pois, são espaços políticos de controle social e participação popular. (BRASIL, OPM. 2014, p.6 e 7)</w:t>
      </w:r>
    </w:p>
    <w:p w:rsidR="00BC21E0" w:rsidRPr="007E70D1" w:rsidRDefault="00BC21E0" w:rsidP="00351FDE">
      <w:pPr>
        <w:spacing w:after="120" w:line="360" w:lineRule="auto"/>
        <w:ind w:firstLine="851"/>
        <w:jc w:val="both"/>
        <w:rPr>
          <w:rFonts w:ascii="Times New Roman" w:hAnsi="Times New Roman" w:cs="Times New Roman"/>
          <w:sz w:val="24"/>
          <w:szCs w:val="24"/>
        </w:rPr>
      </w:pPr>
      <w:r w:rsidRPr="007E70D1">
        <w:rPr>
          <w:rFonts w:ascii="Times New Roman" w:hAnsi="Times New Roman" w:cs="Times New Roman"/>
          <w:sz w:val="24"/>
          <w:szCs w:val="24"/>
        </w:rPr>
        <w:t xml:space="preserve">Após definição do conceito iniciamos a busca por dados das </w:t>
      </w:r>
      <w:r w:rsidR="002443D9">
        <w:rPr>
          <w:rFonts w:ascii="Times New Roman" w:hAnsi="Times New Roman" w:cs="Times New Roman"/>
          <w:sz w:val="24"/>
          <w:szCs w:val="24"/>
        </w:rPr>
        <w:t>OPM</w:t>
      </w:r>
      <w:r w:rsidRPr="007E70D1">
        <w:rPr>
          <w:rFonts w:ascii="Times New Roman" w:hAnsi="Times New Roman" w:cs="Times New Roman"/>
          <w:sz w:val="24"/>
          <w:szCs w:val="24"/>
        </w:rPr>
        <w:t>, utilizando o</w:t>
      </w:r>
      <w:r w:rsidRPr="007E70D1">
        <w:rPr>
          <w:rFonts w:ascii="Times New Roman" w:hAnsi="Times New Roman" w:cs="Times New Roman"/>
          <w:i/>
          <w:sz w:val="24"/>
          <w:szCs w:val="24"/>
        </w:rPr>
        <w:t xml:space="preserve"> Search</w:t>
      </w:r>
      <w:r w:rsidRPr="007E70D1">
        <w:rPr>
          <w:rFonts w:ascii="Times New Roman" w:hAnsi="Times New Roman" w:cs="Times New Roman"/>
          <w:sz w:val="24"/>
          <w:szCs w:val="24"/>
        </w:rPr>
        <w:t xml:space="preserve"> </w:t>
      </w:r>
      <w:r w:rsidRPr="007E70D1">
        <w:rPr>
          <w:rFonts w:ascii="Times New Roman" w:hAnsi="Times New Roman" w:cs="Times New Roman"/>
          <w:i/>
          <w:sz w:val="24"/>
          <w:szCs w:val="24"/>
        </w:rPr>
        <w:t xml:space="preserve">Google </w:t>
      </w:r>
      <w:r w:rsidRPr="007E70D1">
        <w:rPr>
          <w:rFonts w:ascii="Times New Roman" w:hAnsi="Times New Roman" w:cs="Times New Roman"/>
          <w:sz w:val="24"/>
          <w:szCs w:val="24"/>
        </w:rPr>
        <w:t xml:space="preserve">localizamos o site da Secretaria de Políticas para as Mulheres com um espaço especifico de informações sobre estes órgãos, tanto do Destrito Federal, Estados </w:t>
      </w:r>
      <w:r w:rsidRPr="007E70D1">
        <w:rPr>
          <w:rFonts w:ascii="Times New Roman" w:hAnsi="Times New Roman" w:cs="Times New Roman"/>
          <w:sz w:val="24"/>
          <w:szCs w:val="24"/>
        </w:rPr>
        <w:lastRenderedPageBreak/>
        <w:t xml:space="preserve">e Municípios, contendo sobre estas esferas dados sobre Programas/Ações, Dados, Direitos e Legislação e Publicações/Documentações, conforme imagem a seguir: </w:t>
      </w:r>
    </w:p>
    <w:p w:rsidR="00C55731" w:rsidRDefault="00C55731" w:rsidP="00C55731">
      <w:pPr>
        <w:pStyle w:val="Legenda"/>
        <w:spacing w:after="120"/>
        <w:rPr>
          <w:rFonts w:ascii="Times New Roman" w:hAnsi="Times New Roman" w:cs="Times New Roman"/>
          <w:sz w:val="24"/>
          <w:szCs w:val="24"/>
        </w:rPr>
      </w:pPr>
    </w:p>
    <w:p w:rsidR="00C55731" w:rsidRPr="007E70D1" w:rsidRDefault="00C55731" w:rsidP="00C55731">
      <w:pPr>
        <w:pStyle w:val="Legenda"/>
        <w:spacing w:after="120"/>
        <w:rPr>
          <w:rFonts w:ascii="Times New Roman" w:hAnsi="Times New Roman" w:cs="Times New Roman"/>
          <w:sz w:val="24"/>
          <w:szCs w:val="24"/>
        </w:rPr>
      </w:pPr>
      <w:r w:rsidRPr="007E70D1">
        <w:rPr>
          <w:rFonts w:ascii="Times New Roman" w:hAnsi="Times New Roman" w:cs="Times New Roman"/>
          <w:sz w:val="24"/>
          <w:szCs w:val="24"/>
        </w:rPr>
        <w:t xml:space="preserve">Figura </w:t>
      </w:r>
      <w:r w:rsidRPr="007E70D1">
        <w:rPr>
          <w:rFonts w:ascii="Times New Roman" w:hAnsi="Times New Roman" w:cs="Times New Roman"/>
          <w:sz w:val="24"/>
          <w:szCs w:val="24"/>
        </w:rPr>
        <w:fldChar w:fldCharType="begin"/>
      </w:r>
      <w:r w:rsidRPr="007E70D1">
        <w:rPr>
          <w:rFonts w:ascii="Times New Roman" w:hAnsi="Times New Roman" w:cs="Times New Roman"/>
          <w:sz w:val="24"/>
          <w:szCs w:val="24"/>
        </w:rPr>
        <w:instrText xml:space="preserve"> SEQ Figura \* ARABIC </w:instrText>
      </w:r>
      <w:r w:rsidRPr="007E70D1">
        <w:rPr>
          <w:rFonts w:ascii="Times New Roman" w:hAnsi="Times New Roman" w:cs="Times New Roman"/>
          <w:sz w:val="24"/>
          <w:szCs w:val="24"/>
        </w:rPr>
        <w:fldChar w:fldCharType="separate"/>
      </w:r>
      <w:r>
        <w:rPr>
          <w:rFonts w:ascii="Times New Roman" w:hAnsi="Times New Roman" w:cs="Times New Roman"/>
          <w:noProof/>
          <w:sz w:val="24"/>
          <w:szCs w:val="24"/>
        </w:rPr>
        <w:t>1</w:t>
      </w:r>
      <w:r w:rsidRPr="007E70D1">
        <w:rPr>
          <w:rFonts w:ascii="Times New Roman" w:hAnsi="Times New Roman" w:cs="Times New Roman"/>
          <w:noProof/>
          <w:sz w:val="24"/>
          <w:szCs w:val="24"/>
        </w:rPr>
        <w:fldChar w:fldCharType="end"/>
      </w:r>
      <w:r w:rsidRPr="007E70D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E70D1">
        <w:rPr>
          <w:rFonts w:ascii="Times New Roman" w:hAnsi="Times New Roman" w:cs="Times New Roman"/>
          <w:sz w:val="24"/>
          <w:szCs w:val="24"/>
        </w:rPr>
        <w:t>Site da SPM -</w:t>
      </w:r>
      <w:r w:rsidR="002443D9">
        <w:rPr>
          <w:rFonts w:ascii="Times New Roman" w:hAnsi="Times New Roman" w:cs="Times New Roman"/>
          <w:sz w:val="24"/>
          <w:szCs w:val="24"/>
        </w:rPr>
        <w:t>OPM</w:t>
      </w:r>
    </w:p>
    <w:p w:rsidR="00BC21E0" w:rsidRPr="007E70D1" w:rsidRDefault="00BC21E0" w:rsidP="00BC21E0">
      <w:pPr>
        <w:keepNext/>
        <w:spacing w:after="120" w:line="360" w:lineRule="auto"/>
        <w:jc w:val="center"/>
        <w:rPr>
          <w:rFonts w:ascii="Times New Roman" w:hAnsi="Times New Roman" w:cs="Times New Roman"/>
          <w:sz w:val="24"/>
          <w:szCs w:val="24"/>
        </w:rPr>
      </w:pPr>
      <w:r w:rsidRPr="007E70D1">
        <w:rPr>
          <w:rFonts w:ascii="Times New Roman" w:hAnsi="Times New Roman" w:cs="Times New Roman"/>
          <w:noProof/>
          <w:sz w:val="24"/>
          <w:szCs w:val="24"/>
          <w:lang w:eastAsia="pt-BR"/>
        </w:rPr>
        <w:drawing>
          <wp:inline distT="0" distB="0" distL="0" distR="0" wp14:anchorId="0675F6ED" wp14:editId="768E90C6">
            <wp:extent cx="3573327" cy="2562225"/>
            <wp:effectExtent l="76200" t="76200" r="141605" b="1238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8644" t="4077" r="36500" b="25958"/>
                    <a:stretch/>
                  </pic:blipFill>
                  <pic:spPr bwMode="auto">
                    <a:xfrm>
                      <a:off x="0" y="0"/>
                      <a:ext cx="3576314" cy="256436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rsidR="00BC21E0" w:rsidRPr="007E70D1" w:rsidRDefault="00C55731" w:rsidP="00BC21E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Fonte:  Brasil, 2015.</w:t>
      </w:r>
    </w:p>
    <w:p w:rsidR="00BC21E0" w:rsidRDefault="00BC21E0" w:rsidP="00BC21E0">
      <w:pPr>
        <w:spacing w:after="120" w:line="360" w:lineRule="auto"/>
        <w:ind w:firstLine="851"/>
        <w:jc w:val="both"/>
        <w:rPr>
          <w:rFonts w:ascii="Times New Roman" w:hAnsi="Times New Roman" w:cs="Times New Roman"/>
          <w:sz w:val="24"/>
          <w:szCs w:val="24"/>
        </w:rPr>
      </w:pPr>
      <w:r w:rsidRPr="007E70D1">
        <w:rPr>
          <w:rFonts w:ascii="Times New Roman" w:hAnsi="Times New Roman" w:cs="Times New Roman"/>
          <w:sz w:val="24"/>
          <w:szCs w:val="24"/>
        </w:rPr>
        <w:t xml:space="preserve">Com um mapa interativo, dividido por Estados da Federação, localizamos dados sobre as </w:t>
      </w:r>
      <w:r w:rsidR="002443D9">
        <w:rPr>
          <w:rFonts w:ascii="Times New Roman" w:hAnsi="Times New Roman" w:cs="Times New Roman"/>
          <w:sz w:val="24"/>
          <w:szCs w:val="24"/>
        </w:rPr>
        <w:t>OPM</w:t>
      </w:r>
      <w:r w:rsidRPr="007E70D1">
        <w:rPr>
          <w:rFonts w:ascii="Times New Roman" w:hAnsi="Times New Roman" w:cs="Times New Roman"/>
          <w:sz w:val="24"/>
          <w:szCs w:val="24"/>
        </w:rPr>
        <w:t xml:space="preserve"> no que refere a: esfera governamental, telefone e endereço. Faltando ainda os e-mails de contato para o envio do questionário eletrônico, foi realizado mais uma pesquisa e encontramos o site do Palácio do Planalto da Presidência da República um mapeamento da “Rede de enfretamento a violência contra a mulher”:</w:t>
      </w:r>
    </w:p>
    <w:p w:rsidR="00BC21E0" w:rsidRPr="007E70D1" w:rsidRDefault="00BC21E0" w:rsidP="00BC21E0">
      <w:pPr>
        <w:spacing w:after="120" w:line="360" w:lineRule="auto"/>
        <w:ind w:firstLine="851"/>
        <w:jc w:val="both"/>
        <w:rPr>
          <w:rFonts w:ascii="Times New Roman" w:hAnsi="Times New Roman" w:cs="Times New Roman"/>
          <w:sz w:val="24"/>
          <w:szCs w:val="24"/>
        </w:rPr>
      </w:pPr>
    </w:p>
    <w:p w:rsidR="00BC21E0" w:rsidRPr="00C8125C" w:rsidRDefault="00BC21E0" w:rsidP="00BC21E0">
      <w:pPr>
        <w:pStyle w:val="SemEspaamento"/>
        <w:shd w:val="clear" w:color="auto" w:fill="FFFFFF" w:themeFill="background1"/>
        <w:spacing w:after="120"/>
        <w:ind w:left="1701"/>
        <w:jc w:val="both"/>
        <w:rPr>
          <w:rFonts w:ascii="Times New Roman" w:hAnsi="Times New Roman" w:cs="Times New Roman"/>
          <w:sz w:val="20"/>
          <w:szCs w:val="20"/>
        </w:rPr>
      </w:pPr>
      <w:r w:rsidRPr="00C8125C">
        <w:rPr>
          <w:rFonts w:ascii="Times New Roman" w:hAnsi="Times New Roman" w:cs="Times New Roman"/>
          <w:sz w:val="20"/>
          <w:szCs w:val="20"/>
          <w:shd w:val="clear" w:color="auto" w:fill="FFFFFF" w:themeFill="background1"/>
        </w:rPr>
        <w:t>A rede de enfretamento é composta por: agentes governamentais e não-governamentais formuladores, fiscalizadores e executores de políticas voltadas para as mulheres (organismos de políticas para as mulheres, ONGs feministas, movimento de mulheres, conselhos dos direitos das mulheres, outros conselhos de controle social; núcleos de enfretamento ao tráfico de mulheres, etc.); serviços/programas voltados para a responsabilização dos agressores;universidades; orgãos federais, estaduais e municipais responsáveis pela garantia de direitos (habitação, educação, trabalho, seguridade social, cultura); e serviços especializados e não-especializados de atendimento às mulheres em situação de violência (</w:t>
      </w:r>
      <w:r w:rsidRPr="00C8125C">
        <w:rPr>
          <w:rStyle w:val="nfase"/>
          <w:rFonts w:ascii="Times New Roman" w:hAnsi="Times New Roman" w:cs="Times New Roman"/>
          <w:color w:val="000000"/>
          <w:sz w:val="20"/>
          <w:szCs w:val="20"/>
          <w:shd w:val="clear" w:color="auto" w:fill="FFFFFF" w:themeFill="background1"/>
        </w:rPr>
        <w:t>que compõem a rede de atendimento às mulheres em situação de violência</w:t>
      </w:r>
      <w:r w:rsidRPr="00C8125C">
        <w:rPr>
          <w:rFonts w:ascii="Times New Roman" w:hAnsi="Times New Roman" w:cs="Times New Roman"/>
          <w:sz w:val="20"/>
          <w:szCs w:val="20"/>
          <w:shd w:val="clear" w:color="auto" w:fill="FFFFFF" w:themeFill="background1"/>
        </w:rPr>
        <w:t>). (BRASIL, [ON LINE]</w:t>
      </w:r>
      <w:r w:rsidRPr="00C8125C">
        <w:rPr>
          <w:rStyle w:val="Refdenotaderodap"/>
          <w:rFonts w:ascii="Times New Roman" w:hAnsi="Times New Roman" w:cs="Times New Roman"/>
          <w:sz w:val="20"/>
          <w:szCs w:val="20"/>
          <w:shd w:val="clear" w:color="auto" w:fill="FFFFFF" w:themeFill="background1"/>
        </w:rPr>
        <w:footnoteReference w:id="5"/>
      </w:r>
    </w:p>
    <w:p w:rsidR="00BC21E0" w:rsidRPr="007E70D1" w:rsidRDefault="00BC21E0" w:rsidP="00BC21E0">
      <w:pPr>
        <w:spacing w:after="120" w:line="360" w:lineRule="auto"/>
        <w:jc w:val="both"/>
        <w:rPr>
          <w:rFonts w:ascii="Times New Roman" w:hAnsi="Times New Roman" w:cs="Times New Roman"/>
          <w:sz w:val="24"/>
          <w:szCs w:val="24"/>
        </w:rPr>
      </w:pPr>
      <w:r w:rsidRPr="007E70D1">
        <w:rPr>
          <w:rFonts w:ascii="Times New Roman" w:hAnsi="Times New Roman" w:cs="Times New Roman"/>
          <w:sz w:val="24"/>
          <w:szCs w:val="24"/>
        </w:rPr>
        <w:lastRenderedPageBreak/>
        <w:t xml:space="preserve"> </w:t>
      </w:r>
    </w:p>
    <w:p w:rsidR="00BC21E0" w:rsidRPr="007E70D1" w:rsidRDefault="00BC21E0" w:rsidP="00BC21E0">
      <w:pPr>
        <w:spacing w:after="120" w:line="360" w:lineRule="auto"/>
        <w:ind w:firstLine="851"/>
        <w:jc w:val="both"/>
        <w:rPr>
          <w:rFonts w:ascii="Times New Roman" w:hAnsi="Times New Roman" w:cs="Times New Roman"/>
          <w:sz w:val="24"/>
          <w:szCs w:val="24"/>
        </w:rPr>
      </w:pPr>
      <w:r w:rsidRPr="007E70D1">
        <w:rPr>
          <w:rFonts w:ascii="Times New Roman" w:hAnsi="Times New Roman" w:cs="Times New Roman"/>
          <w:sz w:val="24"/>
          <w:szCs w:val="24"/>
        </w:rPr>
        <w:t>Neste site o serviço de localização é dado de forma interativo e as informações que buscávamos constavam no sub-link “Organismos de Políticas para as Mulheres”, contido no link “Órgãos de Informação, Orientação e Políticas Públicas”, conforme imagem a seguir:</w:t>
      </w:r>
    </w:p>
    <w:p w:rsidR="00BC21E0" w:rsidRPr="007E70D1" w:rsidRDefault="00BC21E0" w:rsidP="00BC21E0">
      <w:pPr>
        <w:spacing w:after="120" w:line="360" w:lineRule="auto"/>
        <w:jc w:val="both"/>
        <w:rPr>
          <w:rFonts w:ascii="Times New Roman" w:hAnsi="Times New Roman" w:cs="Times New Roman"/>
          <w:noProof/>
          <w:sz w:val="24"/>
          <w:szCs w:val="24"/>
          <w:lang w:eastAsia="pt-BR"/>
        </w:rPr>
      </w:pPr>
    </w:p>
    <w:p w:rsidR="00BC21E0" w:rsidRPr="007E70D1" w:rsidRDefault="00BC21E0" w:rsidP="00BC21E0">
      <w:pPr>
        <w:spacing w:after="120" w:line="360" w:lineRule="auto"/>
        <w:jc w:val="center"/>
        <w:rPr>
          <w:rFonts w:ascii="Times New Roman" w:hAnsi="Times New Roman" w:cs="Times New Roman"/>
          <w:sz w:val="24"/>
          <w:szCs w:val="24"/>
        </w:rPr>
      </w:pPr>
      <w:r w:rsidRPr="007E70D1">
        <w:rPr>
          <w:rFonts w:ascii="Times New Roman" w:hAnsi="Times New Roman" w:cs="Times New Roman"/>
          <w:noProof/>
          <w:sz w:val="24"/>
          <w:szCs w:val="24"/>
          <w:lang w:eastAsia="pt-BR"/>
        </w:rPr>
        <w:drawing>
          <wp:inline distT="0" distB="0" distL="0" distR="0" wp14:anchorId="340FD09B" wp14:editId="5DC29130">
            <wp:extent cx="3181350" cy="2926842"/>
            <wp:effectExtent l="76200" t="76200" r="133350" b="14033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1872" r="25211" b="13407"/>
                    <a:stretch/>
                  </pic:blipFill>
                  <pic:spPr bwMode="auto">
                    <a:xfrm>
                      <a:off x="0" y="0"/>
                      <a:ext cx="3182952" cy="292831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rsidR="00BC21E0" w:rsidRPr="007E70D1" w:rsidRDefault="00BC21E0" w:rsidP="00BC21E0">
      <w:pPr>
        <w:spacing w:after="120" w:line="360" w:lineRule="auto"/>
        <w:jc w:val="both"/>
        <w:rPr>
          <w:rFonts w:ascii="Times New Roman" w:hAnsi="Times New Roman" w:cs="Times New Roman"/>
          <w:sz w:val="24"/>
          <w:szCs w:val="24"/>
        </w:rPr>
      </w:pPr>
    </w:p>
    <w:p w:rsidR="00BC21E0" w:rsidRDefault="00BC21E0" w:rsidP="00BC21E0">
      <w:pPr>
        <w:spacing w:after="12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Localizamos </w:t>
      </w:r>
      <w:r w:rsidRPr="007E70D1">
        <w:rPr>
          <w:rFonts w:ascii="Times New Roman" w:hAnsi="Times New Roman" w:cs="Times New Roman"/>
          <w:sz w:val="24"/>
          <w:szCs w:val="24"/>
        </w:rPr>
        <w:t xml:space="preserve">745 (setecentos e quarenta e cinco) serviços com informações mais completas. Após um breve texto explicativo sobre o que seriam </w:t>
      </w:r>
      <w:r w:rsidR="002443D9">
        <w:rPr>
          <w:rFonts w:ascii="Times New Roman" w:hAnsi="Times New Roman" w:cs="Times New Roman"/>
          <w:sz w:val="24"/>
          <w:szCs w:val="24"/>
        </w:rPr>
        <w:t>OPM</w:t>
      </w:r>
      <w:r w:rsidRPr="007E70D1">
        <w:rPr>
          <w:rFonts w:ascii="Times New Roman" w:hAnsi="Times New Roman" w:cs="Times New Roman"/>
          <w:sz w:val="24"/>
          <w:szCs w:val="24"/>
        </w:rPr>
        <w:t xml:space="preserve">, encontramos os seguintes dados: </w:t>
      </w:r>
      <w:r w:rsidRPr="007E70D1">
        <w:rPr>
          <w:rFonts w:ascii="Times New Roman" w:hAnsi="Times New Roman" w:cs="Times New Roman"/>
          <w:i/>
          <w:sz w:val="24"/>
          <w:szCs w:val="24"/>
        </w:rPr>
        <w:t>nome da entidade, endereço, cep.,município, telefone,fax,  e-mail e site</w:t>
      </w:r>
      <w:r w:rsidRPr="007E70D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E70D1">
        <w:rPr>
          <w:rFonts w:ascii="Times New Roman" w:hAnsi="Times New Roman" w:cs="Times New Roman"/>
          <w:sz w:val="24"/>
          <w:szCs w:val="24"/>
        </w:rPr>
        <w:t>Mesmo com ausência de algumas informaçõe</w:t>
      </w:r>
      <w:r>
        <w:rPr>
          <w:rFonts w:ascii="Times New Roman" w:hAnsi="Times New Roman" w:cs="Times New Roman"/>
          <w:sz w:val="24"/>
          <w:szCs w:val="24"/>
        </w:rPr>
        <w:t>s (</w:t>
      </w:r>
      <w:r w:rsidRPr="007E70D1">
        <w:rPr>
          <w:rFonts w:ascii="Times New Roman" w:hAnsi="Times New Roman" w:cs="Times New Roman"/>
          <w:sz w:val="24"/>
          <w:szCs w:val="24"/>
        </w:rPr>
        <w:t>como fax e site em quase todas) isso não prejudicou a construção de uma tabela geral com todos os Organismos.</w:t>
      </w:r>
      <w:r>
        <w:rPr>
          <w:rFonts w:ascii="Times New Roman" w:hAnsi="Times New Roman" w:cs="Times New Roman"/>
          <w:sz w:val="24"/>
          <w:szCs w:val="24"/>
        </w:rPr>
        <w:t xml:space="preserve"> </w:t>
      </w:r>
    </w:p>
    <w:p w:rsidR="00BC21E0" w:rsidRPr="007E70D1" w:rsidRDefault="00BC21E0" w:rsidP="00BC21E0">
      <w:pPr>
        <w:spacing w:after="120" w:line="360" w:lineRule="auto"/>
        <w:ind w:firstLine="851"/>
        <w:jc w:val="both"/>
        <w:rPr>
          <w:rFonts w:ascii="Times New Roman" w:hAnsi="Times New Roman" w:cs="Times New Roman"/>
          <w:sz w:val="24"/>
          <w:szCs w:val="24"/>
        </w:rPr>
      </w:pPr>
      <w:r w:rsidRPr="007E70D1">
        <w:rPr>
          <w:rFonts w:ascii="Times New Roman" w:hAnsi="Times New Roman" w:cs="Times New Roman"/>
          <w:sz w:val="24"/>
          <w:szCs w:val="24"/>
        </w:rPr>
        <w:t>Seguindo o objetivo do edital 06/2013</w:t>
      </w:r>
      <w:r w:rsidR="00351FDE">
        <w:rPr>
          <w:rFonts w:ascii="Times New Roman" w:hAnsi="Times New Roman" w:cs="Times New Roman"/>
          <w:sz w:val="24"/>
          <w:szCs w:val="24"/>
        </w:rPr>
        <w:t>/SPM/PR</w:t>
      </w:r>
      <w:r w:rsidRPr="007E70D1">
        <w:rPr>
          <w:rFonts w:ascii="Times New Roman" w:hAnsi="Times New Roman" w:cs="Times New Roman"/>
          <w:sz w:val="24"/>
          <w:szCs w:val="24"/>
        </w:rPr>
        <w:t>, a expectativa desta etapa foi avaliar a implementação do Prêmio por gestores/as do</w:t>
      </w:r>
      <w:r w:rsidR="00351FDE">
        <w:rPr>
          <w:rFonts w:ascii="Times New Roman" w:hAnsi="Times New Roman" w:cs="Times New Roman"/>
          <w:sz w:val="24"/>
          <w:szCs w:val="24"/>
        </w:rPr>
        <w:t>s</w:t>
      </w:r>
      <w:r w:rsidRPr="007E70D1">
        <w:rPr>
          <w:rFonts w:ascii="Times New Roman" w:hAnsi="Times New Roman" w:cs="Times New Roman"/>
          <w:sz w:val="24"/>
          <w:szCs w:val="24"/>
        </w:rPr>
        <w:t xml:space="preserve"> Organismos de Políticas para as Mulheres (OPM) por meio de pesquisas a distância</w:t>
      </w:r>
      <w:r w:rsidR="00351FDE">
        <w:rPr>
          <w:rFonts w:ascii="Times New Roman" w:hAnsi="Times New Roman" w:cs="Times New Roman"/>
          <w:sz w:val="24"/>
          <w:szCs w:val="24"/>
        </w:rPr>
        <w:t xml:space="preserve"> nas</w:t>
      </w:r>
      <w:r w:rsidRPr="007E70D1">
        <w:rPr>
          <w:rFonts w:ascii="Times New Roman" w:hAnsi="Times New Roman" w:cs="Times New Roman"/>
          <w:sz w:val="24"/>
          <w:szCs w:val="24"/>
        </w:rPr>
        <w:t xml:space="preserve"> </w:t>
      </w:r>
      <w:r w:rsidR="002443D9">
        <w:rPr>
          <w:rFonts w:ascii="Times New Roman" w:hAnsi="Times New Roman" w:cs="Times New Roman"/>
          <w:sz w:val="24"/>
          <w:szCs w:val="24"/>
        </w:rPr>
        <w:t>OPM</w:t>
      </w:r>
      <w:r w:rsidRPr="009656FD">
        <w:rPr>
          <w:rFonts w:ascii="Times New Roman" w:hAnsi="Times New Roman" w:cs="Times New Roman"/>
          <w:sz w:val="24"/>
          <w:szCs w:val="24"/>
        </w:rPr>
        <w:t xml:space="preserve"> municipais em cujos territórios estão situadas escolas  que se destacam pelo número e qualidade de redações enviadas</w:t>
      </w:r>
      <w:r w:rsidR="00351FDE">
        <w:rPr>
          <w:rFonts w:ascii="Times New Roman" w:hAnsi="Times New Roman" w:cs="Times New Roman"/>
          <w:sz w:val="24"/>
          <w:szCs w:val="24"/>
        </w:rPr>
        <w:t xml:space="preserve"> assim como</w:t>
      </w:r>
      <w:r w:rsidRPr="009656FD">
        <w:rPr>
          <w:rFonts w:ascii="Times New Roman" w:hAnsi="Times New Roman" w:cs="Times New Roman"/>
          <w:sz w:val="24"/>
          <w:szCs w:val="24"/>
        </w:rPr>
        <w:t xml:space="preserve"> escolas que tiveram projetos aprovados na categoria</w:t>
      </w:r>
      <w:r w:rsidRPr="007E70D1">
        <w:rPr>
          <w:rFonts w:ascii="Times New Roman" w:hAnsi="Times New Roman" w:cs="Times New Roman"/>
          <w:sz w:val="24"/>
          <w:szCs w:val="24"/>
        </w:rPr>
        <w:t xml:space="preserve"> “Escola Promotora da Igualdade”</w:t>
      </w:r>
      <w:r w:rsidR="00351FDE">
        <w:rPr>
          <w:rFonts w:ascii="Times New Roman" w:hAnsi="Times New Roman" w:cs="Times New Roman"/>
          <w:sz w:val="24"/>
          <w:szCs w:val="24"/>
        </w:rPr>
        <w:t>.</w:t>
      </w:r>
      <w:r w:rsidR="00622DF3">
        <w:rPr>
          <w:rFonts w:ascii="Times New Roman" w:hAnsi="Times New Roman" w:cs="Times New Roman"/>
          <w:sz w:val="24"/>
          <w:szCs w:val="24"/>
        </w:rPr>
        <w:t xml:space="preserve"> </w:t>
      </w:r>
      <w:r>
        <w:rPr>
          <w:rFonts w:ascii="Times New Roman" w:hAnsi="Times New Roman" w:cs="Times New Roman"/>
          <w:sz w:val="24"/>
          <w:szCs w:val="24"/>
        </w:rPr>
        <w:t>Realizando o recorte nos objetivos do projeto</w:t>
      </w:r>
      <w:r w:rsidRPr="007E70D1">
        <w:rPr>
          <w:rFonts w:ascii="Times New Roman" w:hAnsi="Times New Roman" w:cs="Times New Roman"/>
          <w:sz w:val="24"/>
          <w:szCs w:val="24"/>
        </w:rPr>
        <w:t xml:space="preserve"> </w:t>
      </w:r>
      <w:r w:rsidR="00351FDE">
        <w:rPr>
          <w:rFonts w:ascii="Times New Roman" w:hAnsi="Times New Roman" w:cs="Times New Roman"/>
          <w:sz w:val="24"/>
          <w:szCs w:val="24"/>
        </w:rPr>
        <w:t xml:space="preserve">encontramos </w:t>
      </w:r>
      <w:r w:rsidRPr="00351FDE">
        <w:rPr>
          <w:rFonts w:ascii="Times New Roman" w:hAnsi="Times New Roman" w:cs="Times New Roman"/>
          <w:sz w:val="24"/>
          <w:szCs w:val="24"/>
        </w:rPr>
        <w:t xml:space="preserve">com </w:t>
      </w:r>
      <w:r w:rsidR="005E7019" w:rsidRPr="00622DF3">
        <w:rPr>
          <w:rFonts w:ascii="Times New Roman" w:hAnsi="Times New Roman" w:cs="Times New Roman"/>
          <w:b/>
          <w:sz w:val="24"/>
          <w:szCs w:val="24"/>
        </w:rPr>
        <w:lastRenderedPageBreak/>
        <w:t>39 (trinta e nove)</w:t>
      </w:r>
      <w:r w:rsidRPr="007E70D1">
        <w:rPr>
          <w:rFonts w:ascii="Times New Roman" w:hAnsi="Times New Roman" w:cs="Times New Roman"/>
          <w:sz w:val="24"/>
          <w:szCs w:val="24"/>
        </w:rPr>
        <w:t xml:space="preserve"> Organismos Públicos de Políticas para as Mulheres na esfera Municipal.</w:t>
      </w:r>
    </w:p>
    <w:p w:rsidR="00BC21E0" w:rsidRPr="007E70D1" w:rsidRDefault="00BC21E0" w:rsidP="00BC21E0">
      <w:pPr>
        <w:spacing w:after="120" w:line="360" w:lineRule="auto"/>
        <w:jc w:val="both"/>
        <w:rPr>
          <w:rFonts w:ascii="Times New Roman" w:hAnsi="Times New Roman" w:cs="Times New Roman"/>
          <w:sz w:val="24"/>
          <w:szCs w:val="24"/>
        </w:rPr>
      </w:pPr>
    </w:p>
    <w:p w:rsidR="001D15E1" w:rsidRPr="00E0350F" w:rsidRDefault="006739BE" w:rsidP="001D15E1">
      <w:pPr>
        <w:pStyle w:val="Ttulo2"/>
        <w:rPr>
          <w:rFonts w:ascii="Times New Roman" w:hAnsi="Times New Roman" w:cs="Times New Roman"/>
          <w:i/>
          <w:color w:val="auto"/>
          <w:sz w:val="24"/>
          <w:szCs w:val="24"/>
        </w:rPr>
      </w:pPr>
      <w:bookmarkStart w:id="3" w:name="_Toc438157649"/>
      <w:r>
        <w:rPr>
          <w:rFonts w:ascii="Times New Roman" w:hAnsi="Times New Roman" w:cs="Times New Roman"/>
          <w:i/>
          <w:color w:val="auto"/>
          <w:sz w:val="24"/>
          <w:szCs w:val="24"/>
        </w:rPr>
        <w:t>2</w:t>
      </w:r>
      <w:r w:rsidR="00BC0562">
        <w:rPr>
          <w:rFonts w:ascii="Times New Roman" w:hAnsi="Times New Roman" w:cs="Times New Roman"/>
          <w:i/>
          <w:color w:val="auto"/>
          <w:sz w:val="24"/>
          <w:szCs w:val="24"/>
        </w:rPr>
        <w:t>.2</w:t>
      </w:r>
      <w:r w:rsidR="001D15E1" w:rsidRPr="00E0350F">
        <w:rPr>
          <w:rFonts w:ascii="Times New Roman" w:hAnsi="Times New Roman" w:cs="Times New Roman"/>
          <w:i/>
          <w:color w:val="auto"/>
          <w:sz w:val="24"/>
          <w:szCs w:val="24"/>
        </w:rPr>
        <w:t xml:space="preserve"> Elaboração do Questionário</w:t>
      </w:r>
      <w:bookmarkEnd w:id="3"/>
    </w:p>
    <w:p w:rsidR="00E0350F" w:rsidRDefault="00C55731" w:rsidP="001D15E1">
      <w:pPr>
        <w:spacing w:after="120" w:line="360" w:lineRule="auto"/>
        <w:ind w:firstLine="851"/>
        <w:jc w:val="both"/>
        <w:rPr>
          <w:rFonts w:ascii="Times New Roman" w:hAnsi="Times New Roman" w:cs="Times New Roman"/>
          <w:sz w:val="24"/>
          <w:szCs w:val="24"/>
        </w:rPr>
      </w:pPr>
      <w:r w:rsidRPr="007E70D1">
        <w:rPr>
          <w:rFonts w:ascii="Times New Roman" w:hAnsi="Times New Roman" w:cs="Times New Roman"/>
          <w:noProof/>
          <w:sz w:val="24"/>
          <w:szCs w:val="24"/>
          <w:lang w:eastAsia="pt-BR"/>
        </w:rPr>
        <w:drawing>
          <wp:anchor distT="0" distB="0" distL="114300" distR="114300" simplePos="0" relativeHeight="251646976" behindDoc="1" locked="0" layoutInCell="1" allowOverlap="1" wp14:anchorId="6A208FC1" wp14:editId="7E37BDBF">
            <wp:simplePos x="0" y="0"/>
            <wp:positionH relativeFrom="margin">
              <wp:posOffset>1409065</wp:posOffset>
            </wp:positionH>
            <wp:positionV relativeFrom="paragraph">
              <wp:posOffset>187960</wp:posOffset>
            </wp:positionV>
            <wp:extent cx="2419350" cy="3258185"/>
            <wp:effectExtent l="0" t="0" r="0" b="0"/>
            <wp:wrapTight wrapText="bothSides">
              <wp:wrapPolygon edited="0">
                <wp:start x="0" y="0"/>
                <wp:lineTo x="0" y="21469"/>
                <wp:lineTo x="21430" y="21469"/>
                <wp:lineTo x="21430" y="0"/>
                <wp:lineTo x="0" y="0"/>
              </wp:wrapPolygon>
            </wp:wrapTight>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31926" t="10040" r="32972" b="5877"/>
                    <a:stretch/>
                  </pic:blipFill>
                  <pic:spPr bwMode="auto">
                    <a:xfrm>
                      <a:off x="0" y="0"/>
                      <a:ext cx="2419350" cy="32581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55731" w:rsidRDefault="00C55731" w:rsidP="001D15E1">
      <w:pPr>
        <w:spacing w:after="120" w:line="360" w:lineRule="auto"/>
        <w:ind w:firstLine="851"/>
        <w:jc w:val="both"/>
        <w:rPr>
          <w:rFonts w:ascii="Times New Roman" w:hAnsi="Times New Roman" w:cs="Times New Roman"/>
          <w:sz w:val="24"/>
          <w:szCs w:val="24"/>
        </w:rPr>
      </w:pPr>
    </w:p>
    <w:p w:rsidR="00C55731" w:rsidRDefault="00C55731" w:rsidP="00BC21E0">
      <w:pPr>
        <w:spacing w:after="120" w:line="360" w:lineRule="auto"/>
        <w:ind w:firstLine="851"/>
        <w:jc w:val="both"/>
        <w:rPr>
          <w:rFonts w:ascii="Times New Roman" w:hAnsi="Times New Roman" w:cs="Times New Roman"/>
          <w:sz w:val="24"/>
          <w:szCs w:val="24"/>
        </w:rPr>
      </w:pPr>
    </w:p>
    <w:p w:rsidR="00C55731" w:rsidRDefault="00C55731" w:rsidP="00BC21E0">
      <w:pPr>
        <w:spacing w:after="120" w:line="360" w:lineRule="auto"/>
        <w:ind w:firstLine="851"/>
        <w:jc w:val="both"/>
        <w:rPr>
          <w:rFonts w:ascii="Times New Roman" w:hAnsi="Times New Roman" w:cs="Times New Roman"/>
          <w:sz w:val="24"/>
          <w:szCs w:val="24"/>
        </w:rPr>
      </w:pPr>
    </w:p>
    <w:p w:rsidR="00C55731" w:rsidRDefault="00C55731" w:rsidP="00BC21E0">
      <w:pPr>
        <w:spacing w:after="120" w:line="360" w:lineRule="auto"/>
        <w:ind w:firstLine="851"/>
        <w:jc w:val="both"/>
        <w:rPr>
          <w:rFonts w:ascii="Times New Roman" w:hAnsi="Times New Roman" w:cs="Times New Roman"/>
          <w:sz w:val="24"/>
          <w:szCs w:val="24"/>
        </w:rPr>
      </w:pPr>
    </w:p>
    <w:p w:rsidR="00C55731" w:rsidRDefault="00C55731" w:rsidP="00BC21E0">
      <w:pPr>
        <w:spacing w:after="120" w:line="360" w:lineRule="auto"/>
        <w:ind w:firstLine="851"/>
        <w:jc w:val="both"/>
        <w:rPr>
          <w:rFonts w:ascii="Times New Roman" w:hAnsi="Times New Roman" w:cs="Times New Roman"/>
          <w:sz w:val="24"/>
          <w:szCs w:val="24"/>
        </w:rPr>
      </w:pPr>
    </w:p>
    <w:p w:rsidR="00C55731" w:rsidRDefault="00C55731" w:rsidP="00BC21E0">
      <w:pPr>
        <w:spacing w:after="120" w:line="360" w:lineRule="auto"/>
        <w:ind w:firstLine="851"/>
        <w:jc w:val="both"/>
        <w:rPr>
          <w:rFonts w:ascii="Times New Roman" w:hAnsi="Times New Roman" w:cs="Times New Roman"/>
          <w:sz w:val="24"/>
          <w:szCs w:val="24"/>
        </w:rPr>
      </w:pPr>
    </w:p>
    <w:p w:rsidR="00C55731" w:rsidRDefault="00C55731" w:rsidP="00BC21E0">
      <w:pPr>
        <w:spacing w:after="120" w:line="360" w:lineRule="auto"/>
        <w:ind w:firstLine="851"/>
        <w:jc w:val="both"/>
        <w:rPr>
          <w:rFonts w:ascii="Times New Roman" w:hAnsi="Times New Roman" w:cs="Times New Roman"/>
          <w:sz w:val="24"/>
          <w:szCs w:val="24"/>
        </w:rPr>
      </w:pPr>
    </w:p>
    <w:p w:rsidR="00C55731" w:rsidRDefault="00C55731" w:rsidP="00BC21E0">
      <w:pPr>
        <w:spacing w:after="120" w:line="360" w:lineRule="auto"/>
        <w:ind w:firstLine="851"/>
        <w:jc w:val="both"/>
        <w:rPr>
          <w:rFonts w:ascii="Times New Roman" w:hAnsi="Times New Roman" w:cs="Times New Roman"/>
          <w:sz w:val="24"/>
          <w:szCs w:val="24"/>
        </w:rPr>
      </w:pPr>
    </w:p>
    <w:p w:rsidR="00C55731" w:rsidRDefault="00C55731" w:rsidP="00BC21E0">
      <w:pPr>
        <w:spacing w:after="120" w:line="360" w:lineRule="auto"/>
        <w:ind w:firstLine="851"/>
        <w:jc w:val="both"/>
        <w:rPr>
          <w:rFonts w:ascii="Times New Roman" w:hAnsi="Times New Roman" w:cs="Times New Roman"/>
          <w:sz w:val="24"/>
          <w:szCs w:val="24"/>
        </w:rPr>
      </w:pPr>
    </w:p>
    <w:p w:rsidR="00C55731" w:rsidRDefault="00C55731" w:rsidP="00BC21E0">
      <w:pPr>
        <w:spacing w:after="120" w:line="360" w:lineRule="auto"/>
        <w:ind w:firstLine="851"/>
        <w:jc w:val="both"/>
        <w:rPr>
          <w:rFonts w:ascii="Times New Roman" w:hAnsi="Times New Roman" w:cs="Times New Roman"/>
          <w:sz w:val="24"/>
          <w:szCs w:val="24"/>
        </w:rPr>
      </w:pPr>
    </w:p>
    <w:p w:rsidR="00351FDE" w:rsidRDefault="00BC21E0" w:rsidP="00BC21E0">
      <w:pPr>
        <w:spacing w:after="120" w:line="360" w:lineRule="auto"/>
        <w:ind w:firstLine="851"/>
        <w:jc w:val="both"/>
        <w:rPr>
          <w:rFonts w:ascii="Times New Roman" w:hAnsi="Times New Roman" w:cs="Times New Roman"/>
          <w:i/>
          <w:sz w:val="24"/>
          <w:szCs w:val="24"/>
        </w:rPr>
      </w:pPr>
      <w:r w:rsidRPr="007E70D1">
        <w:rPr>
          <w:rFonts w:ascii="Times New Roman" w:hAnsi="Times New Roman" w:cs="Times New Roman"/>
          <w:sz w:val="24"/>
          <w:szCs w:val="24"/>
        </w:rPr>
        <w:t xml:space="preserve">Para essa etapa da pesquisa elaboramos um </w:t>
      </w:r>
      <w:r w:rsidR="00351FDE">
        <w:rPr>
          <w:rFonts w:ascii="Times New Roman" w:hAnsi="Times New Roman" w:cs="Times New Roman"/>
          <w:sz w:val="24"/>
          <w:szCs w:val="24"/>
        </w:rPr>
        <w:t xml:space="preserve">questionário </w:t>
      </w:r>
      <w:r w:rsidRPr="007E70D1">
        <w:rPr>
          <w:rFonts w:ascii="Times New Roman" w:hAnsi="Times New Roman" w:cs="Times New Roman"/>
          <w:sz w:val="24"/>
          <w:szCs w:val="24"/>
        </w:rPr>
        <w:t xml:space="preserve">especifico para </w:t>
      </w:r>
      <w:r w:rsidRPr="007E70D1">
        <w:rPr>
          <w:rFonts w:ascii="Times New Roman" w:hAnsi="Times New Roman" w:cs="Times New Roman"/>
          <w:i/>
          <w:sz w:val="24"/>
          <w:szCs w:val="24"/>
        </w:rPr>
        <w:t xml:space="preserve">OPM´s </w:t>
      </w:r>
      <w:r w:rsidR="00351FDE">
        <w:rPr>
          <w:rFonts w:ascii="Times New Roman" w:hAnsi="Times New Roman" w:cs="Times New Roman"/>
          <w:i/>
          <w:sz w:val="24"/>
          <w:szCs w:val="24"/>
        </w:rPr>
        <w:t xml:space="preserve">Municipais, </w:t>
      </w:r>
      <w:r w:rsidR="00351FDE">
        <w:rPr>
          <w:rFonts w:ascii="Times New Roman" w:hAnsi="Times New Roman" w:cs="Times New Roman"/>
          <w:sz w:val="24"/>
          <w:szCs w:val="24"/>
        </w:rPr>
        <w:t xml:space="preserve">denominado </w:t>
      </w:r>
      <w:r w:rsidRPr="007E70D1">
        <w:rPr>
          <w:rFonts w:ascii="Times New Roman" w:hAnsi="Times New Roman" w:cs="Times New Roman"/>
          <w:sz w:val="24"/>
          <w:szCs w:val="24"/>
        </w:rPr>
        <w:t xml:space="preserve"> “</w:t>
      </w:r>
      <w:r w:rsidRPr="007E70D1">
        <w:rPr>
          <w:rFonts w:ascii="Times New Roman" w:hAnsi="Times New Roman" w:cs="Times New Roman"/>
          <w:i/>
          <w:sz w:val="24"/>
          <w:szCs w:val="24"/>
        </w:rPr>
        <w:t xml:space="preserve">Questionário </w:t>
      </w:r>
      <w:r w:rsidR="00351FDE">
        <w:rPr>
          <w:rFonts w:ascii="Times New Roman" w:hAnsi="Times New Roman" w:cs="Times New Roman"/>
          <w:i/>
          <w:sz w:val="24"/>
          <w:szCs w:val="24"/>
        </w:rPr>
        <w:t>Eletrônico: Organismos Municipais</w:t>
      </w:r>
      <w:r w:rsidRPr="007E70D1">
        <w:rPr>
          <w:rFonts w:ascii="Times New Roman" w:hAnsi="Times New Roman" w:cs="Times New Roman"/>
          <w:i/>
          <w:sz w:val="24"/>
          <w:szCs w:val="24"/>
        </w:rPr>
        <w:t xml:space="preserve"> de Políticas para as Mulheres”</w:t>
      </w:r>
      <w:r w:rsidR="00351FDE">
        <w:rPr>
          <w:rFonts w:ascii="Times New Roman" w:hAnsi="Times New Roman" w:cs="Times New Roman"/>
          <w:i/>
          <w:sz w:val="24"/>
          <w:szCs w:val="24"/>
        </w:rPr>
        <w:t>.</w:t>
      </w:r>
    </w:p>
    <w:p w:rsidR="004D59E2" w:rsidRDefault="00351FDE" w:rsidP="00BC21E0">
      <w:pPr>
        <w:spacing w:after="120" w:line="360" w:lineRule="auto"/>
        <w:ind w:firstLine="851"/>
        <w:jc w:val="both"/>
        <w:rPr>
          <w:rFonts w:ascii="Times New Roman" w:hAnsi="Times New Roman" w:cs="Times New Roman"/>
          <w:sz w:val="24"/>
          <w:szCs w:val="24"/>
        </w:rPr>
      </w:pPr>
      <w:r>
        <w:rPr>
          <w:rFonts w:ascii="Times New Roman" w:hAnsi="Times New Roman" w:cs="Times New Roman"/>
          <w:sz w:val="24"/>
          <w:szCs w:val="24"/>
        </w:rPr>
        <w:t>F</w:t>
      </w:r>
      <w:r w:rsidR="00BC21E0" w:rsidRPr="007E70D1">
        <w:rPr>
          <w:rFonts w:ascii="Times New Roman" w:hAnsi="Times New Roman" w:cs="Times New Roman"/>
          <w:sz w:val="24"/>
          <w:szCs w:val="24"/>
        </w:rPr>
        <w:t xml:space="preserve">oram elaborados com a core lilás, em alusão a cor do feminismo, contendo os símbolos da Universidade Federal de Santa Catarina e do NIGS- Núcleo de Identidades </w:t>
      </w:r>
      <w:r w:rsidR="004A5723">
        <w:rPr>
          <w:rFonts w:ascii="Times New Roman" w:hAnsi="Times New Roman" w:cs="Times New Roman"/>
          <w:sz w:val="24"/>
          <w:szCs w:val="24"/>
        </w:rPr>
        <w:t xml:space="preserve"> </w:t>
      </w:r>
    </w:p>
    <w:p w:rsidR="004A27BB" w:rsidRDefault="00BC21E0" w:rsidP="004D59E2">
      <w:pPr>
        <w:spacing w:after="120" w:line="360" w:lineRule="auto"/>
        <w:jc w:val="both"/>
        <w:rPr>
          <w:rFonts w:ascii="Times New Roman" w:hAnsi="Times New Roman" w:cs="Times New Roman"/>
          <w:sz w:val="24"/>
          <w:szCs w:val="24"/>
        </w:rPr>
      </w:pPr>
      <w:r w:rsidRPr="007E70D1">
        <w:rPr>
          <w:rFonts w:ascii="Times New Roman" w:hAnsi="Times New Roman" w:cs="Times New Roman"/>
          <w:sz w:val="24"/>
          <w:szCs w:val="24"/>
        </w:rPr>
        <w:t>de Gênero e Subjetividades, o emblema do Prêmio Construindo Igualdade de Gênero, a logomarca oficial da Secretaria de Políticas para as Mulheres e Governo Federal</w:t>
      </w:r>
      <w:r w:rsidR="004A27BB">
        <w:rPr>
          <w:rFonts w:ascii="Times New Roman" w:hAnsi="Times New Roman" w:cs="Times New Roman"/>
          <w:sz w:val="24"/>
          <w:szCs w:val="24"/>
        </w:rPr>
        <w:t>.</w:t>
      </w:r>
      <w:r w:rsidR="004D59E2">
        <w:rPr>
          <w:rFonts w:ascii="Times New Roman" w:hAnsi="Times New Roman" w:cs="Times New Roman"/>
          <w:sz w:val="24"/>
          <w:szCs w:val="24"/>
        </w:rPr>
        <w:t xml:space="preserve"> O questionário ficou situado </w:t>
      </w:r>
      <w:r w:rsidR="004D59E2" w:rsidRPr="007E70D1">
        <w:rPr>
          <w:rFonts w:ascii="Times New Roman" w:hAnsi="Times New Roman" w:cs="Times New Roman"/>
          <w:sz w:val="24"/>
          <w:szCs w:val="24"/>
        </w:rPr>
        <w:t>no seguinte endereço</w:t>
      </w:r>
      <w:r w:rsidR="004D59E2">
        <w:rPr>
          <w:rFonts w:ascii="Times New Roman" w:hAnsi="Times New Roman" w:cs="Times New Roman"/>
          <w:sz w:val="24"/>
          <w:szCs w:val="24"/>
        </w:rPr>
        <w:t>:</w:t>
      </w:r>
    </w:p>
    <w:p w:rsidR="004A5723" w:rsidRDefault="004A5723" w:rsidP="004D59E2">
      <w:pPr>
        <w:spacing w:after="120" w:line="360" w:lineRule="auto"/>
        <w:jc w:val="both"/>
        <w:rPr>
          <w:rFonts w:ascii="Times New Roman" w:hAnsi="Times New Roman" w:cs="Times New Roman"/>
          <w:sz w:val="24"/>
          <w:szCs w:val="24"/>
        </w:rPr>
      </w:pPr>
    </w:p>
    <w:p w:rsidR="004A5723" w:rsidRDefault="004A5723" w:rsidP="004D59E2">
      <w:pPr>
        <w:spacing w:after="120" w:line="360" w:lineRule="auto"/>
        <w:jc w:val="both"/>
        <w:rPr>
          <w:rFonts w:ascii="Times New Roman" w:hAnsi="Times New Roman" w:cs="Times New Roman"/>
          <w:sz w:val="24"/>
          <w:szCs w:val="24"/>
        </w:rPr>
      </w:pPr>
    </w:p>
    <w:p w:rsidR="004A5723" w:rsidRDefault="004A5723" w:rsidP="004D59E2">
      <w:pPr>
        <w:spacing w:after="120" w:line="360" w:lineRule="auto"/>
        <w:jc w:val="both"/>
        <w:rPr>
          <w:rFonts w:ascii="Times New Roman" w:hAnsi="Times New Roman" w:cs="Times New Roman"/>
          <w:sz w:val="24"/>
          <w:szCs w:val="24"/>
        </w:rPr>
      </w:pPr>
    </w:p>
    <w:p w:rsidR="004A5723" w:rsidRDefault="004A5723" w:rsidP="004D59E2">
      <w:pPr>
        <w:spacing w:after="120" w:line="360" w:lineRule="auto"/>
        <w:jc w:val="both"/>
        <w:rPr>
          <w:rFonts w:ascii="Times New Roman" w:hAnsi="Times New Roman" w:cs="Times New Roman"/>
          <w:sz w:val="24"/>
          <w:szCs w:val="24"/>
        </w:rPr>
      </w:pPr>
    </w:p>
    <w:p w:rsidR="004D59E2" w:rsidRDefault="004D59E2" w:rsidP="00BC21E0">
      <w:pPr>
        <w:spacing w:after="120" w:line="360" w:lineRule="auto"/>
        <w:ind w:firstLine="851"/>
        <w:jc w:val="both"/>
        <w:rPr>
          <w:rFonts w:ascii="Times New Roman" w:hAnsi="Times New Roman" w:cs="Times New Roman"/>
          <w:sz w:val="24"/>
          <w:szCs w:val="24"/>
        </w:rPr>
      </w:pPr>
      <w:r w:rsidRPr="00351FDE">
        <w:rPr>
          <w:rFonts w:ascii="Times New Roman" w:hAnsi="Times New Roman" w:cs="Times New Roman"/>
          <w:noProof/>
          <w:sz w:val="24"/>
          <w:szCs w:val="24"/>
          <w:lang w:eastAsia="pt-BR"/>
        </w:rPr>
        <mc:AlternateContent>
          <mc:Choice Requires="wps">
            <w:drawing>
              <wp:anchor distT="45720" distB="45720" distL="114300" distR="114300" simplePos="0" relativeHeight="251655168" behindDoc="0" locked="0" layoutInCell="1" allowOverlap="1" wp14:anchorId="5A1768D8" wp14:editId="4F1E0314">
                <wp:simplePos x="0" y="0"/>
                <wp:positionH relativeFrom="margin">
                  <wp:posOffset>843915</wp:posOffset>
                </wp:positionH>
                <wp:positionV relativeFrom="paragraph">
                  <wp:posOffset>311785</wp:posOffset>
                </wp:positionV>
                <wp:extent cx="3438525" cy="1404620"/>
                <wp:effectExtent l="0" t="0" r="28575" b="1143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1404620"/>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rsidR="00351FDE" w:rsidRDefault="00B93D25" w:rsidP="00351FDE">
                            <w:pPr>
                              <w:jc w:val="center"/>
                            </w:pPr>
                            <w:hyperlink r:id="rId11" w:history="1">
                              <w:r w:rsidR="00351FDE" w:rsidRPr="008465A6">
                                <w:rPr>
                                  <w:rStyle w:val="Hyperlink"/>
                                </w:rPr>
                                <w:t>https://docs.google.com/forms/d/1KgX2rziY0IMyd3y7lERRFJpyHLHs1Jjn19DxD73HtEw/edit?usp=drive_web</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1768D8" id="_x0000_t202" coordsize="21600,21600" o:spt="202" path="m,l,21600r21600,l21600,xe">
                <v:stroke joinstyle="miter"/>
                <v:path gradientshapeok="t" o:connecttype="rect"/>
              </v:shapetype>
              <v:shape id="Caixa de Texto 2" o:spid="_x0000_s1026" type="#_x0000_t202" style="position:absolute;left:0;text-align:left;margin-left:66.45pt;margin-top:24.55pt;width:270.75pt;height:110.6pt;z-index:2516551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" fillcolor="white [3201]" strokecolor="#8064a2 [3207]" strokeweight="2pt">
                <v:textbox style="mso-fit-shape-to-text:t">
                  <w:txbxContent>
                    <w:p w:rsidR="00351FDE" w:rsidRDefault="00D50B24" w:rsidP="00351FDE">
                      <w:pPr>
                        <w:jc w:val="center"/>
                      </w:pPr>
                      <w:hyperlink r:id="rId12" w:history="1">
                        <w:r w:rsidR="00351FDE" w:rsidRPr="008465A6">
                          <w:rPr>
                            <w:rStyle w:val="Hyperlink"/>
                          </w:rPr>
                          <w:t>https://docs.google.com/forms/d/1KgX2rziY0IMyd3y7lERRFJpyHLHs1Jjn19DxD73HtEw/edit?usp=drive_web</w:t>
                        </w:r>
                      </w:hyperlink>
                    </w:p>
                  </w:txbxContent>
                </v:textbox>
                <w10:wrap type="square" anchorx="margin"/>
              </v:shape>
            </w:pict>
          </mc:Fallback>
        </mc:AlternateContent>
      </w:r>
    </w:p>
    <w:p w:rsidR="004D59E2" w:rsidRDefault="004D59E2" w:rsidP="00BC21E0">
      <w:pPr>
        <w:spacing w:after="120" w:line="360" w:lineRule="auto"/>
        <w:ind w:firstLine="851"/>
        <w:jc w:val="both"/>
        <w:rPr>
          <w:rFonts w:ascii="Times New Roman" w:hAnsi="Times New Roman" w:cs="Times New Roman"/>
          <w:sz w:val="24"/>
          <w:szCs w:val="24"/>
        </w:rPr>
      </w:pPr>
    </w:p>
    <w:p w:rsidR="004D59E2" w:rsidRDefault="004D59E2" w:rsidP="00BC21E0">
      <w:pPr>
        <w:spacing w:after="120" w:line="360" w:lineRule="auto"/>
        <w:ind w:firstLine="851"/>
        <w:jc w:val="both"/>
        <w:rPr>
          <w:rFonts w:ascii="Times New Roman" w:hAnsi="Times New Roman" w:cs="Times New Roman"/>
          <w:sz w:val="24"/>
          <w:szCs w:val="24"/>
        </w:rPr>
      </w:pPr>
    </w:p>
    <w:p w:rsidR="00351FDE" w:rsidRDefault="004A5723" w:rsidP="00BC21E0">
      <w:pPr>
        <w:spacing w:after="120" w:line="360" w:lineRule="auto"/>
        <w:ind w:firstLine="851"/>
        <w:jc w:val="both"/>
        <w:rPr>
          <w:rFonts w:ascii="Times New Roman" w:hAnsi="Times New Roman" w:cs="Times New Roman"/>
          <w:sz w:val="24"/>
          <w:szCs w:val="24"/>
        </w:rPr>
      </w:pPr>
      <w:r>
        <w:rPr>
          <w:noProof/>
          <w:lang w:eastAsia="pt-BR"/>
        </w:rPr>
        <mc:AlternateContent>
          <mc:Choice Requires="wps">
            <w:drawing>
              <wp:anchor distT="0" distB="0" distL="114300" distR="114300" simplePos="0" relativeHeight="251649024" behindDoc="1" locked="0" layoutInCell="1" allowOverlap="1" wp14:anchorId="77F68117" wp14:editId="46C34A50">
                <wp:simplePos x="0" y="0"/>
                <wp:positionH relativeFrom="column">
                  <wp:posOffset>256540</wp:posOffset>
                </wp:positionH>
                <wp:positionV relativeFrom="paragraph">
                  <wp:posOffset>116840</wp:posOffset>
                </wp:positionV>
                <wp:extent cx="2419350" cy="635"/>
                <wp:effectExtent l="0" t="0" r="0" b="0"/>
                <wp:wrapTight wrapText="bothSides">
                  <wp:wrapPolygon edited="0">
                    <wp:start x="0" y="0"/>
                    <wp:lineTo x="0" y="21600"/>
                    <wp:lineTo x="21600" y="21600"/>
                    <wp:lineTo x="21600" y="0"/>
                  </wp:wrapPolygon>
                </wp:wrapTight>
                <wp:docPr id="28" name="Caixa de texto 28"/>
                <wp:cNvGraphicFramePr/>
                <a:graphic xmlns:a="http://schemas.openxmlformats.org/drawingml/2006/main">
                  <a:graphicData uri="http://schemas.microsoft.com/office/word/2010/wordprocessingShape">
                    <wps:wsp>
                      <wps:cNvSpPr txBox="1"/>
                      <wps:spPr>
                        <a:xfrm>
                          <a:off x="0" y="0"/>
                          <a:ext cx="2419350" cy="635"/>
                        </a:xfrm>
                        <a:prstGeom prst="rect">
                          <a:avLst/>
                        </a:prstGeom>
                        <a:solidFill>
                          <a:prstClr val="white"/>
                        </a:solidFill>
                        <a:ln>
                          <a:noFill/>
                        </a:ln>
                        <a:effectLst/>
                      </wps:spPr>
                      <wps:txbx>
                        <w:txbxContent>
                          <w:p w:rsidR="00351FDE" w:rsidRPr="001831E7" w:rsidRDefault="00351FDE" w:rsidP="00351FDE">
                            <w:pPr>
                              <w:pStyle w:val="Legenda"/>
                              <w:rPr>
                                <w:rFonts w:ascii="Times New Roman" w:hAnsi="Times New Roman" w:cs="Times New Roman"/>
                                <w:sz w:val="24"/>
                                <w:szCs w:val="24"/>
                              </w:rPr>
                            </w:pPr>
                            <w:r>
                              <w:t xml:space="preserve">Figura </w:t>
                            </w:r>
                            <w:fldSimple w:instr=" SEQ Figura \* ARABIC ">
                              <w:r>
                                <w:rPr>
                                  <w:noProof/>
                                </w:rPr>
                                <w:t>2</w:t>
                              </w:r>
                            </w:fldSimple>
                            <w:r>
                              <w:t>: Imagem do questionário eletrônico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7F68117" id="Caixa de texto 28" o:spid="_x0000_s1027" type="#_x0000_t202" style="position:absolute;left:0;text-align:left;margin-left:20.2pt;margin-top:9.2pt;width:190.5pt;height:.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" stroked="f">
                <v:textbox style="mso-fit-shape-to-text:t" inset="0,0,0,0">
                  <w:txbxContent>
                    <w:p w:rsidR="00351FDE" w:rsidRPr="001831E7" w:rsidRDefault="00351FDE" w:rsidP="00351FDE">
                      <w:pPr>
                        <w:pStyle w:val="Legenda"/>
                        <w:rPr>
                          <w:rFonts w:ascii="Times New Roman" w:hAnsi="Times New Roman" w:cs="Times New Roman"/>
                          <w:sz w:val="24"/>
                          <w:szCs w:val="24"/>
                        </w:rPr>
                      </w:pPr>
                      <w:r>
                        <w:t xml:space="preserve">Figura </w:t>
                      </w:r>
                      <w:r w:rsidR="00D50B24">
                        <w:fldChar w:fldCharType="begin"/>
                      </w:r>
                      <w:r w:rsidR="00D50B24">
                        <w:instrText xml:space="preserve"> SEQ Figura \* ARABIC </w:instrText>
                      </w:r>
                      <w:r w:rsidR="00D50B24">
                        <w:fldChar w:fldCharType="separate"/>
                      </w:r>
                      <w:r>
                        <w:rPr>
                          <w:noProof/>
                        </w:rPr>
                        <w:t>2</w:t>
                      </w:r>
                      <w:r w:rsidR="00D50B24">
                        <w:rPr>
                          <w:noProof/>
                        </w:rPr>
                        <w:fldChar w:fldCharType="end"/>
                      </w:r>
                      <w:r>
                        <w:t>: Imagem do questionário eletrônico</w:t>
                      </w:r>
                    </w:p>
                  </w:txbxContent>
                </v:textbox>
                <w10:wrap type="tight"/>
              </v:shape>
            </w:pict>
          </mc:Fallback>
        </mc:AlternateContent>
      </w:r>
    </w:p>
    <w:p w:rsidR="00351FDE" w:rsidRDefault="00351FDE" w:rsidP="00BC21E0">
      <w:pPr>
        <w:spacing w:after="120" w:line="360" w:lineRule="auto"/>
        <w:ind w:firstLine="851"/>
        <w:jc w:val="both"/>
        <w:rPr>
          <w:rFonts w:ascii="Times New Roman" w:hAnsi="Times New Roman" w:cs="Times New Roman"/>
          <w:sz w:val="24"/>
          <w:szCs w:val="24"/>
        </w:rPr>
      </w:pPr>
    </w:p>
    <w:p w:rsidR="004A5723" w:rsidRDefault="004A5723" w:rsidP="00BC21E0">
      <w:pPr>
        <w:spacing w:after="120" w:line="360" w:lineRule="auto"/>
        <w:ind w:firstLine="851"/>
        <w:jc w:val="both"/>
        <w:rPr>
          <w:rFonts w:ascii="Times New Roman" w:hAnsi="Times New Roman" w:cs="Times New Roman"/>
          <w:sz w:val="24"/>
          <w:szCs w:val="24"/>
        </w:rPr>
      </w:pPr>
    </w:p>
    <w:p w:rsidR="004A27BB" w:rsidRDefault="00BC21E0" w:rsidP="004A27BB">
      <w:pPr>
        <w:spacing w:after="120" w:line="360" w:lineRule="auto"/>
        <w:ind w:firstLine="851"/>
        <w:jc w:val="both"/>
        <w:rPr>
          <w:rFonts w:ascii="Times New Roman" w:hAnsi="Times New Roman" w:cs="Times New Roman"/>
          <w:sz w:val="24"/>
          <w:szCs w:val="24"/>
        </w:rPr>
      </w:pPr>
      <w:r w:rsidRPr="007E70D1">
        <w:rPr>
          <w:rFonts w:ascii="Times New Roman" w:hAnsi="Times New Roman" w:cs="Times New Roman"/>
          <w:sz w:val="24"/>
          <w:szCs w:val="24"/>
        </w:rPr>
        <w:t xml:space="preserve">Além das imagens, o questionário </w:t>
      </w:r>
      <w:r w:rsidR="004D59E2">
        <w:rPr>
          <w:rFonts w:ascii="Times New Roman" w:hAnsi="Times New Roman" w:cs="Times New Roman"/>
          <w:sz w:val="24"/>
          <w:szCs w:val="24"/>
        </w:rPr>
        <w:t>contém</w:t>
      </w:r>
      <w:r w:rsidRPr="007E70D1">
        <w:rPr>
          <w:rFonts w:ascii="Times New Roman" w:hAnsi="Times New Roman" w:cs="Times New Roman"/>
          <w:sz w:val="24"/>
          <w:szCs w:val="24"/>
        </w:rPr>
        <w:t xml:space="preserve"> um texto explicativo sobre a pesquisa, </w:t>
      </w:r>
      <w:r w:rsidR="004A27BB">
        <w:rPr>
          <w:rFonts w:ascii="Times New Roman" w:hAnsi="Times New Roman" w:cs="Times New Roman"/>
          <w:sz w:val="24"/>
          <w:szCs w:val="24"/>
        </w:rPr>
        <w:t xml:space="preserve">explicando que a UFSC fora contemplada no </w:t>
      </w:r>
      <w:r w:rsidRPr="007E70D1">
        <w:rPr>
          <w:rFonts w:ascii="Times New Roman" w:hAnsi="Times New Roman" w:cs="Times New Roman"/>
          <w:sz w:val="24"/>
          <w:szCs w:val="24"/>
        </w:rPr>
        <w:t xml:space="preserve">Edital 06/2013 </w:t>
      </w:r>
      <w:r w:rsidR="004A27BB">
        <w:rPr>
          <w:rFonts w:ascii="Times New Roman" w:hAnsi="Times New Roman" w:cs="Times New Roman"/>
          <w:sz w:val="24"/>
          <w:szCs w:val="24"/>
        </w:rPr>
        <w:t xml:space="preserve">(SPM/PR) e estava implementando o </w:t>
      </w:r>
      <w:r w:rsidRPr="007E70D1">
        <w:rPr>
          <w:rFonts w:ascii="Times New Roman" w:hAnsi="Times New Roman" w:cs="Times New Roman"/>
          <w:sz w:val="24"/>
          <w:szCs w:val="24"/>
        </w:rPr>
        <w:t xml:space="preserve">projeto "Avaliação do Prêmio Construindo a Igualdade de Gênero no Brasil", </w:t>
      </w:r>
      <w:r w:rsidR="004A27BB">
        <w:rPr>
          <w:rFonts w:ascii="Times New Roman" w:hAnsi="Times New Roman" w:cs="Times New Roman"/>
          <w:sz w:val="24"/>
          <w:szCs w:val="24"/>
        </w:rPr>
        <w:t>explicando que o objetivo era</w:t>
      </w:r>
      <w:r w:rsidRPr="007E70D1">
        <w:rPr>
          <w:rFonts w:ascii="Times New Roman" w:hAnsi="Times New Roman" w:cs="Times New Roman"/>
          <w:sz w:val="24"/>
          <w:szCs w:val="24"/>
        </w:rPr>
        <w:t xml:space="preserve"> “realizar um resgate histórico da participação de todas as </w:t>
      </w:r>
      <w:r w:rsidR="000005E0">
        <w:rPr>
          <w:rFonts w:ascii="Times New Roman" w:hAnsi="Times New Roman" w:cs="Times New Roman"/>
          <w:sz w:val="24"/>
          <w:szCs w:val="24"/>
        </w:rPr>
        <w:t xml:space="preserve">escolas premiadas nesse prêmio", além dos </w:t>
      </w:r>
      <w:r w:rsidR="000005E0" w:rsidRPr="007E70D1">
        <w:rPr>
          <w:rFonts w:ascii="Times New Roman" w:hAnsi="Times New Roman" w:cs="Times New Roman"/>
          <w:sz w:val="24"/>
          <w:szCs w:val="24"/>
        </w:rPr>
        <w:t>contatos da Coordenação do Projeto</w:t>
      </w:r>
      <w:r w:rsidRPr="007E70D1">
        <w:rPr>
          <w:rFonts w:ascii="Times New Roman" w:hAnsi="Times New Roman" w:cs="Times New Roman"/>
          <w:sz w:val="24"/>
          <w:szCs w:val="24"/>
        </w:rPr>
        <w:t xml:space="preserve"> </w:t>
      </w:r>
    </w:p>
    <w:p w:rsidR="00BC21E0" w:rsidRPr="007E70D1" w:rsidRDefault="004A27BB" w:rsidP="00BC21E0">
      <w:pPr>
        <w:spacing w:after="120" w:line="360" w:lineRule="auto"/>
        <w:ind w:firstLine="851"/>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As </w:t>
      </w:r>
      <w:r w:rsidR="00BC21E0" w:rsidRPr="007E70D1">
        <w:rPr>
          <w:rFonts w:ascii="Times New Roman" w:hAnsi="Times New Roman" w:cs="Times New Roman"/>
          <w:sz w:val="24"/>
          <w:szCs w:val="24"/>
        </w:rPr>
        <w:t xml:space="preserve">informações </w:t>
      </w:r>
      <w:r>
        <w:rPr>
          <w:rFonts w:ascii="Times New Roman" w:hAnsi="Times New Roman" w:cs="Times New Roman"/>
          <w:sz w:val="24"/>
          <w:szCs w:val="24"/>
        </w:rPr>
        <w:t xml:space="preserve">foram divididas </w:t>
      </w:r>
      <w:r w:rsidR="00BC21E0" w:rsidRPr="007E70D1">
        <w:rPr>
          <w:rFonts w:ascii="Times New Roman" w:hAnsi="Times New Roman" w:cs="Times New Roman"/>
          <w:sz w:val="24"/>
          <w:szCs w:val="24"/>
        </w:rPr>
        <w:t>em</w:t>
      </w:r>
      <w:r w:rsidR="000005E0">
        <w:rPr>
          <w:rFonts w:ascii="Times New Roman" w:hAnsi="Times New Roman" w:cs="Times New Roman"/>
          <w:sz w:val="24"/>
          <w:szCs w:val="24"/>
        </w:rPr>
        <w:t xml:space="preserve"> 04 (quatro)</w:t>
      </w:r>
      <w:r w:rsidR="00BC21E0" w:rsidRPr="007E70D1">
        <w:rPr>
          <w:rFonts w:ascii="Times New Roman" w:hAnsi="Times New Roman" w:cs="Times New Roman"/>
          <w:sz w:val="24"/>
          <w:szCs w:val="24"/>
        </w:rPr>
        <w:t xml:space="preserve"> blocos de perguntas</w:t>
      </w:r>
      <w:r w:rsidR="00BC21E0" w:rsidRPr="007E70D1">
        <w:rPr>
          <w:rFonts w:ascii="Times New Roman" w:hAnsi="Times New Roman" w:cs="Times New Roman"/>
          <w:sz w:val="24"/>
          <w:szCs w:val="24"/>
          <w:shd w:val="clear" w:color="auto" w:fill="FFFFFF"/>
        </w:rPr>
        <w:t>: Bloco I - Identificação do OPM; Bloco II - Identificação da/o Responsável; Bloco III -  Ações Realizadas pelo OPM e Bloco IV -  OPM e escolas participantes prêmio Construindo a Igualdade de Gênero no Brasil.</w:t>
      </w:r>
    </w:p>
    <w:p w:rsidR="00BC21E0" w:rsidRPr="007E70D1" w:rsidRDefault="00BC21E0" w:rsidP="00BC21E0">
      <w:pPr>
        <w:spacing w:after="120" w:line="360" w:lineRule="auto"/>
        <w:ind w:firstLine="851"/>
        <w:jc w:val="both"/>
        <w:rPr>
          <w:rFonts w:ascii="Times New Roman" w:hAnsi="Times New Roman" w:cs="Times New Roman"/>
          <w:sz w:val="24"/>
          <w:szCs w:val="24"/>
        </w:rPr>
      </w:pPr>
    </w:p>
    <w:p w:rsidR="00BC21E0" w:rsidRPr="007E70D1" w:rsidRDefault="00BC21E0" w:rsidP="000005E0">
      <w:pPr>
        <w:pStyle w:val="PargrafodaLista"/>
        <w:numPr>
          <w:ilvl w:val="0"/>
          <w:numId w:val="10"/>
        </w:numPr>
        <w:spacing w:after="120" w:line="360" w:lineRule="auto"/>
        <w:ind w:left="0" w:firstLine="851"/>
        <w:jc w:val="both"/>
        <w:rPr>
          <w:rFonts w:ascii="Times New Roman" w:hAnsi="Times New Roman" w:cs="Times New Roman"/>
          <w:b/>
          <w:sz w:val="24"/>
          <w:szCs w:val="24"/>
          <w:shd w:val="clear" w:color="auto" w:fill="FFFFFF"/>
        </w:rPr>
      </w:pPr>
      <w:r w:rsidRPr="007E70D1">
        <w:rPr>
          <w:rFonts w:ascii="Times New Roman" w:hAnsi="Times New Roman" w:cs="Times New Roman"/>
          <w:b/>
          <w:sz w:val="24"/>
          <w:szCs w:val="24"/>
          <w:shd w:val="clear" w:color="auto" w:fill="FFFFFF"/>
        </w:rPr>
        <w:t>Bloco I - Identificação do OPM:</w:t>
      </w:r>
    </w:p>
    <w:p w:rsidR="00BC21E0" w:rsidRPr="007E70D1" w:rsidRDefault="00BC21E0" w:rsidP="000005E0">
      <w:pPr>
        <w:spacing w:after="120" w:line="360" w:lineRule="auto"/>
        <w:ind w:firstLine="851"/>
        <w:jc w:val="both"/>
        <w:rPr>
          <w:rFonts w:ascii="Times New Roman" w:hAnsi="Times New Roman" w:cs="Times New Roman"/>
          <w:sz w:val="24"/>
          <w:szCs w:val="24"/>
          <w:shd w:val="clear" w:color="auto" w:fill="FFFFFF"/>
        </w:rPr>
      </w:pPr>
      <w:r w:rsidRPr="007E70D1">
        <w:rPr>
          <w:rFonts w:ascii="Times New Roman" w:hAnsi="Times New Roman" w:cs="Times New Roman"/>
          <w:sz w:val="24"/>
          <w:szCs w:val="24"/>
          <w:shd w:val="clear" w:color="auto" w:fill="FFFFFF"/>
        </w:rPr>
        <w:t xml:space="preserve">Com 10 (dez) questões, este bloco procurou recolher informações </w:t>
      </w:r>
      <w:r w:rsidR="004D59E2" w:rsidRPr="007E70D1">
        <w:rPr>
          <w:rFonts w:ascii="Times New Roman" w:hAnsi="Times New Roman" w:cs="Times New Roman"/>
          <w:sz w:val="24"/>
          <w:szCs w:val="24"/>
          <w:shd w:val="clear" w:color="auto" w:fill="FFFFFF"/>
        </w:rPr>
        <w:t>socioeconômicas</w:t>
      </w:r>
      <w:r w:rsidRPr="007E70D1">
        <w:rPr>
          <w:rFonts w:ascii="Times New Roman" w:hAnsi="Times New Roman" w:cs="Times New Roman"/>
          <w:sz w:val="24"/>
          <w:szCs w:val="24"/>
          <w:shd w:val="clear" w:color="auto" w:fill="FFFFFF"/>
        </w:rPr>
        <w:t xml:space="preserve"> do OPM, sua infraestrutura e dotação orçamentária.</w:t>
      </w:r>
    </w:p>
    <w:p w:rsidR="00BC21E0" w:rsidRPr="007E70D1" w:rsidRDefault="00BC21E0" w:rsidP="000005E0">
      <w:pPr>
        <w:spacing w:after="120" w:line="360" w:lineRule="auto"/>
        <w:ind w:firstLine="851"/>
        <w:jc w:val="both"/>
        <w:rPr>
          <w:rFonts w:ascii="Times New Roman" w:hAnsi="Times New Roman" w:cs="Times New Roman"/>
          <w:sz w:val="24"/>
          <w:szCs w:val="24"/>
          <w:shd w:val="clear" w:color="auto" w:fill="FFFFFF"/>
        </w:rPr>
      </w:pPr>
    </w:p>
    <w:p w:rsidR="00BC21E0" w:rsidRPr="007E70D1" w:rsidRDefault="00BC21E0" w:rsidP="000005E0">
      <w:pPr>
        <w:pStyle w:val="PargrafodaLista"/>
        <w:numPr>
          <w:ilvl w:val="0"/>
          <w:numId w:val="10"/>
        </w:numPr>
        <w:spacing w:after="120" w:line="360" w:lineRule="auto"/>
        <w:ind w:left="0" w:firstLine="851"/>
        <w:jc w:val="both"/>
        <w:rPr>
          <w:rFonts w:ascii="Times New Roman" w:hAnsi="Times New Roman" w:cs="Times New Roman"/>
          <w:b/>
          <w:sz w:val="24"/>
          <w:szCs w:val="24"/>
          <w:shd w:val="clear" w:color="auto" w:fill="FFFFFF"/>
        </w:rPr>
      </w:pPr>
      <w:r w:rsidRPr="007E70D1">
        <w:rPr>
          <w:rFonts w:ascii="Times New Roman" w:hAnsi="Times New Roman" w:cs="Times New Roman"/>
          <w:b/>
          <w:sz w:val="24"/>
          <w:szCs w:val="24"/>
          <w:shd w:val="clear" w:color="auto" w:fill="FFFFFF"/>
        </w:rPr>
        <w:t>Bloco II - Identificação da/o Responsável:</w:t>
      </w:r>
    </w:p>
    <w:p w:rsidR="00BC21E0" w:rsidRPr="007E70D1" w:rsidRDefault="00BC21E0" w:rsidP="000005E0">
      <w:pPr>
        <w:spacing w:after="120" w:line="360" w:lineRule="auto"/>
        <w:ind w:firstLine="851"/>
        <w:jc w:val="both"/>
        <w:rPr>
          <w:rFonts w:ascii="Times New Roman" w:hAnsi="Times New Roman" w:cs="Times New Roman"/>
          <w:color w:val="212121"/>
          <w:sz w:val="24"/>
          <w:szCs w:val="24"/>
          <w:shd w:val="clear" w:color="auto" w:fill="FFFFFF"/>
        </w:rPr>
      </w:pPr>
      <w:r w:rsidRPr="007E70D1">
        <w:rPr>
          <w:rFonts w:ascii="Times New Roman" w:hAnsi="Times New Roman" w:cs="Times New Roman"/>
          <w:sz w:val="24"/>
          <w:szCs w:val="24"/>
          <w:shd w:val="clear" w:color="auto" w:fill="FFFFFF"/>
        </w:rPr>
        <w:t xml:space="preserve">Com 18 (dezoito) questões, este bloco traçou um </w:t>
      </w:r>
      <w:r w:rsidR="000005E0">
        <w:rPr>
          <w:rFonts w:ascii="Times New Roman" w:hAnsi="Times New Roman" w:cs="Times New Roman"/>
          <w:color w:val="212121"/>
          <w:sz w:val="24"/>
          <w:szCs w:val="24"/>
          <w:shd w:val="clear" w:color="auto" w:fill="FFFFFF"/>
        </w:rPr>
        <w:t>b</w:t>
      </w:r>
      <w:r w:rsidRPr="007E70D1">
        <w:rPr>
          <w:rFonts w:ascii="Times New Roman" w:hAnsi="Times New Roman" w:cs="Times New Roman"/>
          <w:color w:val="212121"/>
          <w:sz w:val="24"/>
          <w:szCs w:val="24"/>
          <w:shd w:val="clear" w:color="auto" w:fill="FFFFFF"/>
        </w:rPr>
        <w:t>reve perfil socioeconômico, profissional e político da/o responsável pelo OPM. Nele constam perguntas que nos ajudaram a compreender a trajetória no campo dos direitos das mulheres em suas diversidades.</w:t>
      </w:r>
    </w:p>
    <w:p w:rsidR="00BC21E0" w:rsidRPr="007E70D1" w:rsidRDefault="00BC21E0" w:rsidP="000005E0">
      <w:pPr>
        <w:spacing w:after="120" w:line="360" w:lineRule="auto"/>
        <w:ind w:firstLine="851"/>
        <w:jc w:val="both"/>
        <w:rPr>
          <w:rFonts w:ascii="Times New Roman" w:hAnsi="Times New Roman" w:cs="Times New Roman"/>
          <w:color w:val="212121"/>
          <w:sz w:val="24"/>
          <w:szCs w:val="24"/>
          <w:shd w:val="clear" w:color="auto" w:fill="FFFFFF"/>
        </w:rPr>
      </w:pPr>
    </w:p>
    <w:p w:rsidR="00BC21E0" w:rsidRPr="007E70D1" w:rsidRDefault="00BC21E0" w:rsidP="000005E0">
      <w:pPr>
        <w:pStyle w:val="PargrafodaLista"/>
        <w:numPr>
          <w:ilvl w:val="0"/>
          <w:numId w:val="10"/>
        </w:numPr>
        <w:spacing w:after="120" w:line="360" w:lineRule="auto"/>
        <w:ind w:left="0" w:firstLine="851"/>
        <w:jc w:val="both"/>
        <w:rPr>
          <w:rFonts w:ascii="Times New Roman" w:hAnsi="Times New Roman" w:cs="Times New Roman"/>
          <w:b/>
          <w:sz w:val="24"/>
          <w:szCs w:val="24"/>
          <w:shd w:val="clear" w:color="auto" w:fill="FFFFFF"/>
        </w:rPr>
      </w:pPr>
      <w:r w:rsidRPr="007E70D1">
        <w:rPr>
          <w:rFonts w:ascii="Times New Roman" w:hAnsi="Times New Roman" w:cs="Times New Roman"/>
          <w:b/>
          <w:sz w:val="24"/>
          <w:szCs w:val="24"/>
          <w:shd w:val="clear" w:color="auto" w:fill="FFFFFF"/>
        </w:rPr>
        <w:lastRenderedPageBreak/>
        <w:t>Bloco III -  Ações Realizadas pelo OPM</w:t>
      </w:r>
    </w:p>
    <w:p w:rsidR="00BC21E0" w:rsidRPr="007E70D1" w:rsidRDefault="00BC21E0" w:rsidP="000005E0">
      <w:pPr>
        <w:spacing w:after="120" w:line="360" w:lineRule="auto"/>
        <w:ind w:firstLine="851"/>
        <w:jc w:val="both"/>
        <w:rPr>
          <w:rFonts w:ascii="Times New Roman" w:hAnsi="Times New Roman" w:cs="Times New Roman"/>
          <w:sz w:val="24"/>
          <w:szCs w:val="24"/>
          <w:shd w:val="clear" w:color="auto" w:fill="FFFFFF"/>
        </w:rPr>
      </w:pPr>
      <w:r w:rsidRPr="007E70D1">
        <w:rPr>
          <w:rFonts w:ascii="Times New Roman" w:hAnsi="Times New Roman" w:cs="Times New Roman"/>
          <w:sz w:val="24"/>
          <w:szCs w:val="24"/>
          <w:shd w:val="clear" w:color="auto" w:fill="FFFFFF"/>
        </w:rPr>
        <w:t>A expectativa deste bloco, com 20 (vinte) questões, foi analisar as principais ações realizadas pelo OPM, as parcerias para estas ações e suas atividades nas escolas locais. Mapeamos Serviços Especializados de Atendimento à Mulher na região, além de constar dados sobre o Planos</w:t>
      </w:r>
      <w:r w:rsidR="000005E0">
        <w:rPr>
          <w:rFonts w:ascii="Times New Roman" w:hAnsi="Times New Roman" w:cs="Times New Roman"/>
          <w:sz w:val="24"/>
          <w:szCs w:val="24"/>
          <w:shd w:val="clear" w:color="auto" w:fill="FFFFFF"/>
        </w:rPr>
        <w:t xml:space="preserve"> Estadu</w:t>
      </w:r>
      <w:r w:rsidR="00360348">
        <w:rPr>
          <w:rFonts w:ascii="Times New Roman" w:hAnsi="Times New Roman" w:cs="Times New Roman"/>
          <w:sz w:val="24"/>
          <w:szCs w:val="24"/>
          <w:shd w:val="clear" w:color="auto" w:fill="FFFFFF"/>
        </w:rPr>
        <w:t>al de Políticas para as Mulhere</w:t>
      </w:r>
      <w:r w:rsidRPr="007E70D1">
        <w:rPr>
          <w:rFonts w:ascii="Times New Roman" w:hAnsi="Times New Roman" w:cs="Times New Roman"/>
          <w:sz w:val="24"/>
          <w:szCs w:val="24"/>
          <w:shd w:val="clear" w:color="auto" w:fill="FFFFFF"/>
        </w:rPr>
        <w:t xml:space="preserve">s; da Conferência de Políticas para as Mulheres; assim como o planejamento com base na lei orçamentária deste OPM. Aqui pontuamos </w:t>
      </w:r>
      <w:r w:rsidR="004D59E2">
        <w:rPr>
          <w:rFonts w:ascii="Times New Roman" w:hAnsi="Times New Roman" w:cs="Times New Roman"/>
          <w:sz w:val="24"/>
          <w:szCs w:val="24"/>
          <w:shd w:val="clear" w:color="auto" w:fill="FFFFFF"/>
        </w:rPr>
        <w:t>a atuação do</w:t>
      </w:r>
      <w:r w:rsidR="000005E0">
        <w:rPr>
          <w:rFonts w:ascii="Times New Roman" w:hAnsi="Times New Roman" w:cs="Times New Roman"/>
          <w:sz w:val="24"/>
          <w:szCs w:val="24"/>
          <w:shd w:val="clear" w:color="auto" w:fill="FFFFFF"/>
        </w:rPr>
        <w:t xml:space="preserve">s </w:t>
      </w:r>
      <w:r w:rsidR="002443D9">
        <w:rPr>
          <w:rFonts w:ascii="Times New Roman" w:hAnsi="Times New Roman" w:cs="Times New Roman"/>
          <w:sz w:val="24"/>
          <w:szCs w:val="24"/>
          <w:shd w:val="clear" w:color="auto" w:fill="FFFFFF"/>
        </w:rPr>
        <w:t>OPM</w:t>
      </w:r>
      <w:r w:rsidR="004D59E2">
        <w:rPr>
          <w:rFonts w:ascii="Times New Roman" w:hAnsi="Times New Roman" w:cs="Times New Roman"/>
          <w:sz w:val="24"/>
          <w:szCs w:val="24"/>
          <w:shd w:val="clear" w:color="auto" w:fill="FFFFFF"/>
        </w:rPr>
        <w:t xml:space="preserve"> estaduais junto com o</w:t>
      </w:r>
      <w:r w:rsidRPr="007E70D1">
        <w:rPr>
          <w:rFonts w:ascii="Times New Roman" w:hAnsi="Times New Roman" w:cs="Times New Roman"/>
          <w:sz w:val="24"/>
          <w:szCs w:val="24"/>
          <w:shd w:val="clear" w:color="auto" w:fill="FFFFFF"/>
        </w:rPr>
        <w:t xml:space="preserve">s </w:t>
      </w:r>
      <w:r w:rsidR="002443D9">
        <w:rPr>
          <w:rFonts w:ascii="Times New Roman" w:hAnsi="Times New Roman" w:cs="Times New Roman"/>
          <w:sz w:val="24"/>
          <w:szCs w:val="24"/>
          <w:shd w:val="clear" w:color="auto" w:fill="FFFFFF"/>
        </w:rPr>
        <w:t>OPM</w:t>
      </w:r>
      <w:r w:rsidR="000005E0">
        <w:rPr>
          <w:rFonts w:ascii="Times New Roman" w:hAnsi="Times New Roman" w:cs="Times New Roman"/>
          <w:sz w:val="24"/>
          <w:szCs w:val="24"/>
          <w:shd w:val="clear" w:color="auto" w:fill="FFFFFF"/>
        </w:rPr>
        <w:t xml:space="preserve"> municipais, na perspectiva das redes de</w:t>
      </w:r>
      <w:r w:rsidRPr="007E70D1">
        <w:rPr>
          <w:rFonts w:ascii="Times New Roman" w:hAnsi="Times New Roman" w:cs="Times New Roman"/>
          <w:sz w:val="24"/>
          <w:szCs w:val="24"/>
          <w:shd w:val="clear" w:color="auto" w:fill="FFFFFF"/>
        </w:rPr>
        <w:t xml:space="preserve"> fortalecimentos</w:t>
      </w:r>
      <w:r w:rsidR="000005E0">
        <w:rPr>
          <w:rFonts w:ascii="Times New Roman" w:hAnsi="Times New Roman" w:cs="Times New Roman"/>
          <w:sz w:val="24"/>
          <w:szCs w:val="24"/>
          <w:shd w:val="clear" w:color="auto" w:fill="FFFFFF"/>
        </w:rPr>
        <w:t>,</w:t>
      </w:r>
      <w:r w:rsidRPr="007E70D1">
        <w:rPr>
          <w:rFonts w:ascii="Times New Roman" w:hAnsi="Times New Roman" w:cs="Times New Roman"/>
          <w:sz w:val="24"/>
          <w:szCs w:val="24"/>
          <w:shd w:val="clear" w:color="auto" w:fill="FFFFFF"/>
        </w:rPr>
        <w:t xml:space="preserve"> em especial na assessoria do Prêmio Construindo Igualdade de Gênero.</w:t>
      </w:r>
    </w:p>
    <w:p w:rsidR="00C55731" w:rsidRDefault="00C55731" w:rsidP="00C55731">
      <w:pPr>
        <w:rPr>
          <w:rFonts w:ascii="Times New Roman" w:hAnsi="Times New Roman" w:cs="Times New Roman"/>
          <w:b/>
          <w:sz w:val="24"/>
          <w:szCs w:val="24"/>
          <w:shd w:val="clear" w:color="auto" w:fill="FFFFFF"/>
        </w:rPr>
      </w:pPr>
    </w:p>
    <w:p w:rsidR="00BC21E0" w:rsidRPr="007E70D1" w:rsidRDefault="00BC21E0" w:rsidP="00C55731">
      <w:pPr>
        <w:rPr>
          <w:rFonts w:ascii="Times New Roman" w:hAnsi="Times New Roman" w:cs="Times New Roman"/>
          <w:b/>
          <w:sz w:val="24"/>
          <w:szCs w:val="24"/>
          <w:shd w:val="clear" w:color="auto" w:fill="FFFFFF"/>
        </w:rPr>
      </w:pPr>
      <w:r w:rsidRPr="007E70D1">
        <w:rPr>
          <w:rFonts w:ascii="Times New Roman" w:hAnsi="Times New Roman" w:cs="Times New Roman"/>
          <w:b/>
          <w:sz w:val="24"/>
          <w:szCs w:val="24"/>
          <w:shd w:val="clear" w:color="auto" w:fill="FFFFFF"/>
        </w:rPr>
        <w:t>Bloco IV - OPM e escolas participantes prêmio Construindo a Igualdade de Gênero no Brasil</w:t>
      </w:r>
    </w:p>
    <w:p w:rsidR="00BC21E0" w:rsidRPr="007E70D1" w:rsidRDefault="00BC21E0" w:rsidP="00BC21E0">
      <w:pPr>
        <w:spacing w:after="120" w:line="360" w:lineRule="auto"/>
        <w:ind w:left="360"/>
        <w:jc w:val="both"/>
        <w:rPr>
          <w:rFonts w:ascii="Times New Roman" w:hAnsi="Times New Roman" w:cs="Times New Roman"/>
          <w:b/>
          <w:sz w:val="24"/>
          <w:szCs w:val="24"/>
          <w:shd w:val="clear" w:color="auto" w:fill="FFFFFF"/>
        </w:rPr>
      </w:pPr>
    </w:p>
    <w:p w:rsidR="00BC21E0" w:rsidRDefault="00BC21E0" w:rsidP="001E16DD">
      <w:pPr>
        <w:spacing w:after="120" w:line="360" w:lineRule="auto"/>
        <w:ind w:firstLine="851"/>
        <w:jc w:val="both"/>
        <w:rPr>
          <w:rFonts w:ascii="Times New Roman" w:hAnsi="Times New Roman" w:cs="Times New Roman"/>
          <w:sz w:val="24"/>
          <w:szCs w:val="24"/>
          <w:shd w:val="clear" w:color="auto" w:fill="FFFFFF"/>
        </w:rPr>
      </w:pPr>
      <w:r w:rsidRPr="007E70D1">
        <w:rPr>
          <w:rFonts w:ascii="Times New Roman" w:hAnsi="Times New Roman" w:cs="Times New Roman"/>
          <w:sz w:val="24"/>
          <w:szCs w:val="24"/>
          <w:shd w:val="clear" w:color="auto" w:fill="FFFFFF"/>
        </w:rPr>
        <w:t>Com 11(onze) questões este bloco reflete o envolvimento do OPM com o Prêmio Construindo a Igualdade de Gênero; de que forma acessam informações sobre o Prêmio; como divulgam estas informações, sua relação com as escolas locais e seu envolvimento com as mesmas frente a assessoria sobre o Prêmio, assim como divulgação do Prêmio em outras instâncias além das escolas.</w:t>
      </w:r>
    </w:p>
    <w:p w:rsidR="00BC21E0" w:rsidRDefault="00BC21E0" w:rsidP="00BC21E0">
      <w:pPr>
        <w:pStyle w:val="Ttulo2"/>
        <w:rPr>
          <w:rFonts w:ascii="Times New Roman" w:hAnsi="Times New Roman" w:cs="Times New Roman"/>
          <w:sz w:val="24"/>
          <w:szCs w:val="24"/>
          <w:shd w:val="clear" w:color="auto" w:fill="FFFFFF"/>
        </w:rPr>
      </w:pPr>
    </w:p>
    <w:p w:rsidR="001D15E1" w:rsidRPr="00E0350F" w:rsidRDefault="005B44E7" w:rsidP="001E16DD">
      <w:pPr>
        <w:pStyle w:val="Ttulo3"/>
        <w:ind w:firstLine="851"/>
        <w:rPr>
          <w:rFonts w:ascii="Times New Roman" w:hAnsi="Times New Roman" w:cs="Times New Roman"/>
          <w:color w:val="auto"/>
          <w:sz w:val="24"/>
          <w:szCs w:val="24"/>
        </w:rPr>
      </w:pPr>
      <w:bookmarkStart w:id="4" w:name="_Toc438157650"/>
      <w:r>
        <w:rPr>
          <w:rFonts w:ascii="Times New Roman" w:hAnsi="Times New Roman" w:cs="Times New Roman"/>
          <w:color w:val="auto"/>
          <w:sz w:val="24"/>
          <w:szCs w:val="24"/>
        </w:rPr>
        <w:t>2</w:t>
      </w:r>
      <w:r w:rsidR="00E0350F" w:rsidRPr="00E0350F">
        <w:rPr>
          <w:rFonts w:ascii="Times New Roman" w:hAnsi="Times New Roman" w:cs="Times New Roman"/>
          <w:color w:val="auto"/>
          <w:sz w:val="24"/>
          <w:szCs w:val="24"/>
        </w:rPr>
        <w:t>.4</w:t>
      </w:r>
      <w:r w:rsidR="001D15E1" w:rsidRPr="00E0350F">
        <w:rPr>
          <w:rFonts w:ascii="Times New Roman" w:hAnsi="Times New Roman" w:cs="Times New Roman"/>
          <w:color w:val="auto"/>
          <w:sz w:val="24"/>
          <w:szCs w:val="24"/>
        </w:rPr>
        <w:t xml:space="preserve"> Aplicação do questionário eletrônico:</w:t>
      </w:r>
      <w:bookmarkEnd w:id="4"/>
    </w:p>
    <w:p w:rsidR="001D15E1" w:rsidRDefault="001D15E1" w:rsidP="001D15E1">
      <w:pPr>
        <w:spacing w:after="120" w:line="360" w:lineRule="auto"/>
        <w:jc w:val="both"/>
        <w:rPr>
          <w:rFonts w:ascii="Times New Roman" w:hAnsi="Times New Roman" w:cs="Times New Roman"/>
          <w:sz w:val="24"/>
          <w:szCs w:val="24"/>
        </w:rPr>
      </w:pPr>
    </w:p>
    <w:p w:rsidR="00861F84" w:rsidRPr="007E70D1" w:rsidRDefault="00861F84" w:rsidP="00165EA8">
      <w:pPr>
        <w:spacing w:after="120" w:line="360" w:lineRule="auto"/>
        <w:ind w:firstLine="851"/>
        <w:jc w:val="both"/>
        <w:rPr>
          <w:rFonts w:ascii="Times New Roman" w:hAnsi="Times New Roman" w:cs="Times New Roman"/>
          <w:sz w:val="24"/>
          <w:szCs w:val="24"/>
        </w:rPr>
      </w:pPr>
      <w:r w:rsidRPr="007E70D1">
        <w:rPr>
          <w:rFonts w:ascii="Times New Roman" w:hAnsi="Times New Roman" w:cs="Times New Roman"/>
          <w:sz w:val="24"/>
          <w:szCs w:val="24"/>
        </w:rPr>
        <w:t>A localização dos e-mails para o envio de informações sobre a pesquisa, assim como para envio dos questionários,</w:t>
      </w:r>
      <w:r>
        <w:rPr>
          <w:rFonts w:ascii="Times New Roman" w:hAnsi="Times New Roman" w:cs="Times New Roman"/>
          <w:sz w:val="24"/>
          <w:szCs w:val="24"/>
        </w:rPr>
        <w:t xml:space="preserve"> e telefones de contato</w:t>
      </w:r>
      <w:r w:rsidRPr="007E70D1">
        <w:rPr>
          <w:rFonts w:ascii="Times New Roman" w:hAnsi="Times New Roman" w:cs="Times New Roman"/>
          <w:sz w:val="24"/>
          <w:szCs w:val="24"/>
        </w:rPr>
        <w:t xml:space="preserve"> ocorreu através </w:t>
      </w:r>
      <w:r>
        <w:rPr>
          <w:rFonts w:ascii="Times New Roman" w:hAnsi="Times New Roman" w:cs="Times New Roman"/>
          <w:sz w:val="24"/>
          <w:szCs w:val="24"/>
        </w:rPr>
        <w:t xml:space="preserve">de levantamento de dados </w:t>
      </w:r>
      <w:r w:rsidR="005E7019">
        <w:rPr>
          <w:rFonts w:ascii="Times New Roman" w:hAnsi="Times New Roman" w:cs="Times New Roman"/>
          <w:sz w:val="24"/>
          <w:szCs w:val="24"/>
        </w:rPr>
        <w:t>nos sites oficiais, conforme informado.</w:t>
      </w:r>
      <w:r w:rsidR="00165EA8">
        <w:rPr>
          <w:rFonts w:ascii="Times New Roman" w:hAnsi="Times New Roman" w:cs="Times New Roman"/>
          <w:sz w:val="24"/>
          <w:szCs w:val="24"/>
        </w:rPr>
        <w:t xml:space="preserve"> Juntamente como o questionários, enviamos o Edital e uma Carta </w:t>
      </w:r>
      <w:r w:rsidR="005E7019" w:rsidRPr="00165EA8">
        <w:rPr>
          <w:rFonts w:ascii="Times New Roman" w:hAnsi="Times New Roman" w:cs="Times New Roman"/>
          <w:sz w:val="24"/>
          <w:szCs w:val="24"/>
        </w:rPr>
        <w:t>Convite</w:t>
      </w:r>
      <w:r w:rsidR="004A5723">
        <w:rPr>
          <w:rFonts w:ascii="Times New Roman" w:hAnsi="Times New Roman" w:cs="Times New Roman"/>
          <w:sz w:val="24"/>
          <w:szCs w:val="24"/>
        </w:rPr>
        <w:t xml:space="preserve">, nos </w:t>
      </w:r>
      <w:r w:rsidR="00165EA8">
        <w:rPr>
          <w:rFonts w:ascii="Times New Roman" w:hAnsi="Times New Roman" w:cs="Times New Roman"/>
          <w:sz w:val="24"/>
          <w:szCs w:val="24"/>
        </w:rPr>
        <w:t>anexos.</w:t>
      </w:r>
    </w:p>
    <w:p w:rsidR="00861F84" w:rsidRPr="007E70D1" w:rsidRDefault="00861F84" w:rsidP="00861F84">
      <w:pPr>
        <w:spacing w:after="120" w:line="360" w:lineRule="auto"/>
        <w:ind w:firstLine="851"/>
        <w:jc w:val="both"/>
        <w:rPr>
          <w:rFonts w:ascii="Times New Roman" w:hAnsi="Times New Roman" w:cs="Times New Roman"/>
          <w:sz w:val="24"/>
          <w:szCs w:val="24"/>
        </w:rPr>
      </w:pPr>
      <w:r w:rsidRPr="007E70D1">
        <w:rPr>
          <w:rFonts w:ascii="Times New Roman" w:hAnsi="Times New Roman" w:cs="Times New Roman"/>
          <w:sz w:val="24"/>
          <w:szCs w:val="24"/>
        </w:rPr>
        <w:t>Os contatos telefônicos foram realizados via Skype um</w:t>
      </w:r>
      <w:r w:rsidRPr="007E70D1">
        <w:rPr>
          <w:rFonts w:ascii="Times New Roman" w:hAnsi="Times New Roman" w:cs="Times New Roman"/>
          <w:sz w:val="24"/>
          <w:szCs w:val="24"/>
          <w:shd w:val="clear" w:color="auto" w:fill="FFFFFF"/>
        </w:rPr>
        <w:t xml:space="preserve"> </w:t>
      </w:r>
      <w:r w:rsidRPr="007E70D1">
        <w:rPr>
          <w:rFonts w:ascii="Times New Roman" w:hAnsi="Times New Roman" w:cs="Times New Roman"/>
          <w:sz w:val="24"/>
          <w:szCs w:val="24"/>
        </w:rPr>
        <w:t xml:space="preserve">software gratuito que possibilita comunicações de voz e vídeo via Internet, podendo ser realizada chamadas para celulares e fixos mediante pagamento. As ligações telefônicas tiveram papel fundamental na pesquisa por serem um meio de diálogo com a escola de forma direta e </w:t>
      </w:r>
      <w:r w:rsidRPr="007E70D1">
        <w:rPr>
          <w:rFonts w:ascii="Times New Roman" w:hAnsi="Times New Roman" w:cs="Times New Roman"/>
          <w:sz w:val="24"/>
          <w:szCs w:val="24"/>
        </w:rPr>
        <w:lastRenderedPageBreak/>
        <w:t xml:space="preserve">pessoal, possibilitando a pesquisadora explicar detalhadamente a pesquisa, facilitando assim o envio dos questionários respondidos, </w:t>
      </w:r>
      <w:r w:rsidRPr="007E70D1">
        <w:rPr>
          <w:rFonts w:ascii="Times New Roman" w:hAnsi="Times New Roman" w:cs="Times New Roman"/>
          <w:i/>
          <w:sz w:val="24"/>
          <w:szCs w:val="24"/>
        </w:rPr>
        <w:t>a posteriori</w:t>
      </w:r>
      <w:r w:rsidRPr="007E70D1">
        <w:rPr>
          <w:rFonts w:ascii="Times New Roman" w:hAnsi="Times New Roman" w:cs="Times New Roman"/>
          <w:sz w:val="24"/>
          <w:szCs w:val="24"/>
        </w:rPr>
        <w:t>, por e-mail.</w:t>
      </w:r>
    </w:p>
    <w:p w:rsidR="00861F84" w:rsidRPr="007E70D1" w:rsidRDefault="00861F84" w:rsidP="00861F84">
      <w:pPr>
        <w:spacing w:after="120" w:line="360" w:lineRule="auto"/>
        <w:ind w:firstLine="851"/>
        <w:jc w:val="both"/>
        <w:rPr>
          <w:rFonts w:ascii="Times New Roman" w:hAnsi="Times New Roman" w:cs="Times New Roman"/>
          <w:sz w:val="24"/>
          <w:szCs w:val="24"/>
        </w:rPr>
      </w:pPr>
      <w:r w:rsidRPr="007E70D1">
        <w:rPr>
          <w:rFonts w:ascii="Times New Roman" w:hAnsi="Times New Roman" w:cs="Times New Roman"/>
          <w:sz w:val="24"/>
          <w:szCs w:val="24"/>
        </w:rPr>
        <w:t xml:space="preserve">Os referidos dados foram inseridos depois em uma tabela </w:t>
      </w:r>
      <w:r w:rsidR="00165EA8">
        <w:rPr>
          <w:rFonts w:ascii="Times New Roman" w:hAnsi="Times New Roman" w:cs="Times New Roman"/>
          <w:sz w:val="24"/>
          <w:szCs w:val="24"/>
        </w:rPr>
        <w:t xml:space="preserve">no Excel. </w:t>
      </w:r>
      <w:r w:rsidR="005E7019">
        <w:rPr>
          <w:rFonts w:ascii="Times New Roman" w:hAnsi="Times New Roman" w:cs="Times New Roman"/>
          <w:sz w:val="24"/>
          <w:szCs w:val="24"/>
        </w:rPr>
        <w:t>A</w:t>
      </w:r>
      <w:r w:rsidRPr="007E70D1">
        <w:rPr>
          <w:rFonts w:ascii="Times New Roman" w:hAnsi="Times New Roman" w:cs="Times New Roman"/>
          <w:sz w:val="24"/>
          <w:szCs w:val="24"/>
        </w:rPr>
        <w:t>través destas informações, analisadas diariamente, diagnosticávamos as dificuldades na realização da pesquisa, possíveis mudanças no rumo da pesquisa, assim como novas estratégias.</w:t>
      </w:r>
    </w:p>
    <w:p w:rsidR="001D15E1" w:rsidRPr="00E0350F" w:rsidRDefault="00332E19" w:rsidP="001D15E1">
      <w:pPr>
        <w:pStyle w:val="Ttulo2"/>
        <w:rPr>
          <w:rFonts w:ascii="Times New Roman" w:hAnsi="Times New Roman" w:cs="Times New Roman"/>
          <w:color w:val="auto"/>
          <w:sz w:val="24"/>
          <w:szCs w:val="24"/>
        </w:rPr>
      </w:pPr>
      <w:bookmarkStart w:id="5" w:name="_Toc438157651"/>
      <w:r>
        <w:rPr>
          <w:rFonts w:ascii="Times New Roman" w:hAnsi="Times New Roman" w:cs="Times New Roman"/>
          <w:color w:val="auto"/>
          <w:sz w:val="24"/>
          <w:szCs w:val="24"/>
        </w:rPr>
        <w:t>3</w:t>
      </w:r>
      <w:r w:rsidRPr="00E0350F">
        <w:rPr>
          <w:rFonts w:ascii="Times New Roman" w:hAnsi="Times New Roman" w:cs="Times New Roman"/>
          <w:color w:val="auto"/>
          <w:sz w:val="24"/>
          <w:szCs w:val="24"/>
        </w:rPr>
        <w:t xml:space="preserve"> DIFICULDADES ENCONTRADAS</w:t>
      </w:r>
      <w:bookmarkEnd w:id="5"/>
    </w:p>
    <w:p w:rsidR="00165EA8" w:rsidRDefault="00165EA8" w:rsidP="001D15E1">
      <w:pPr>
        <w:spacing w:after="120" w:line="360" w:lineRule="auto"/>
        <w:jc w:val="both"/>
        <w:rPr>
          <w:rFonts w:ascii="Times New Roman" w:hAnsi="Times New Roman" w:cs="Times New Roman"/>
          <w:sz w:val="24"/>
          <w:szCs w:val="24"/>
        </w:rPr>
      </w:pPr>
    </w:p>
    <w:p w:rsidR="001D15E1" w:rsidRPr="00AF12DB" w:rsidRDefault="00165EA8" w:rsidP="00AF12DB">
      <w:pPr>
        <w:spacing w:after="120" w:line="360" w:lineRule="auto"/>
        <w:ind w:firstLine="851"/>
        <w:jc w:val="both"/>
        <w:rPr>
          <w:rFonts w:ascii="Times New Roman" w:hAnsi="Times New Roman" w:cs="Times New Roman"/>
          <w:sz w:val="24"/>
          <w:szCs w:val="24"/>
        </w:rPr>
      </w:pPr>
      <w:r w:rsidRPr="00AF12DB">
        <w:rPr>
          <w:rFonts w:ascii="Times New Roman" w:hAnsi="Times New Roman" w:cs="Times New Roman"/>
          <w:sz w:val="24"/>
          <w:szCs w:val="24"/>
        </w:rPr>
        <w:t>Após uma primeira investida no envio por e-mail – enviados de dois em dois dias –  e</w:t>
      </w:r>
      <w:r w:rsidR="004A5723">
        <w:rPr>
          <w:rFonts w:ascii="Times New Roman" w:hAnsi="Times New Roman" w:cs="Times New Roman"/>
          <w:sz w:val="24"/>
          <w:szCs w:val="24"/>
        </w:rPr>
        <w:t xml:space="preserve">, </w:t>
      </w:r>
      <w:r w:rsidRPr="00AF12DB">
        <w:rPr>
          <w:rFonts w:ascii="Times New Roman" w:hAnsi="Times New Roman" w:cs="Times New Roman"/>
          <w:sz w:val="24"/>
          <w:szCs w:val="24"/>
        </w:rPr>
        <w:t xml:space="preserve">tentativa de contatos telefônico percebemos que as informações contidas nos sites oficiais não estavam todas corretas. </w:t>
      </w:r>
      <w:r w:rsidR="006739BE" w:rsidRPr="00AF12DB">
        <w:rPr>
          <w:rFonts w:ascii="Times New Roman" w:hAnsi="Times New Roman" w:cs="Times New Roman"/>
          <w:sz w:val="24"/>
          <w:szCs w:val="24"/>
        </w:rPr>
        <w:t>Umas quantidades substanciais de e-mails retornaram</w:t>
      </w:r>
      <w:r w:rsidRPr="00AF12DB">
        <w:rPr>
          <w:rFonts w:ascii="Times New Roman" w:hAnsi="Times New Roman" w:cs="Times New Roman"/>
          <w:sz w:val="24"/>
          <w:szCs w:val="24"/>
        </w:rPr>
        <w:t xml:space="preserve"> e muitos telefonemas davam algum tipo de erro.</w:t>
      </w:r>
    </w:p>
    <w:p w:rsidR="00165EA8" w:rsidRPr="00AF12DB" w:rsidRDefault="003F1399" w:rsidP="00AF12DB">
      <w:pPr>
        <w:spacing w:after="120" w:line="360" w:lineRule="auto"/>
        <w:ind w:firstLine="851"/>
        <w:jc w:val="both"/>
        <w:rPr>
          <w:rFonts w:ascii="Times New Roman" w:hAnsi="Times New Roman" w:cs="Times New Roman"/>
          <w:sz w:val="24"/>
          <w:szCs w:val="24"/>
        </w:rPr>
      </w:pPr>
      <w:r w:rsidRPr="00AF12DB">
        <w:rPr>
          <w:rFonts w:ascii="Times New Roman" w:hAnsi="Times New Roman" w:cs="Times New Roman"/>
          <w:sz w:val="24"/>
          <w:szCs w:val="24"/>
        </w:rPr>
        <w:t>Observando as dificuldades encontradas realizamos buscas</w:t>
      </w:r>
      <w:r w:rsidR="00942F96" w:rsidRPr="00AF12DB">
        <w:rPr>
          <w:rFonts w:ascii="Times New Roman" w:hAnsi="Times New Roman" w:cs="Times New Roman"/>
          <w:sz w:val="24"/>
          <w:szCs w:val="24"/>
        </w:rPr>
        <w:t xml:space="preserve"> na internet e redes sociais utilizando, quando não encontrado </w:t>
      </w:r>
      <w:r w:rsidR="006739BE" w:rsidRPr="00AF12DB">
        <w:rPr>
          <w:rFonts w:ascii="Times New Roman" w:hAnsi="Times New Roman" w:cs="Times New Roman"/>
          <w:sz w:val="24"/>
          <w:szCs w:val="24"/>
        </w:rPr>
        <w:t>outros números</w:t>
      </w:r>
      <w:r w:rsidR="00942F96" w:rsidRPr="00AF12DB">
        <w:rPr>
          <w:rFonts w:ascii="Times New Roman" w:hAnsi="Times New Roman" w:cs="Times New Roman"/>
          <w:sz w:val="24"/>
          <w:szCs w:val="24"/>
        </w:rPr>
        <w:t>, os telefones dos Conselhos das Mulheres, Centros de Referência a mulheres vítimas de violência, Secretarias de Assistência Social e/ou Direitos Humanos.</w:t>
      </w:r>
    </w:p>
    <w:p w:rsidR="00E53E75" w:rsidRPr="00AF12DB" w:rsidRDefault="00942F96" w:rsidP="00AF12DB">
      <w:pPr>
        <w:spacing w:after="120" w:line="360" w:lineRule="auto"/>
        <w:ind w:firstLine="851"/>
        <w:jc w:val="both"/>
        <w:rPr>
          <w:rFonts w:ascii="Times New Roman" w:hAnsi="Times New Roman" w:cs="Times New Roman"/>
          <w:sz w:val="24"/>
          <w:szCs w:val="24"/>
        </w:rPr>
      </w:pPr>
      <w:r w:rsidRPr="00AF12DB">
        <w:rPr>
          <w:rFonts w:ascii="Times New Roman" w:hAnsi="Times New Roman" w:cs="Times New Roman"/>
          <w:sz w:val="24"/>
          <w:szCs w:val="24"/>
        </w:rPr>
        <w:t xml:space="preserve">Chegamos a entrar em contato com o Conselho Nacional </w:t>
      </w:r>
      <w:r w:rsidR="004A5723">
        <w:rPr>
          <w:rFonts w:ascii="Times New Roman" w:hAnsi="Times New Roman" w:cs="Times New Roman"/>
          <w:sz w:val="24"/>
          <w:szCs w:val="24"/>
        </w:rPr>
        <w:t xml:space="preserve">da Mulher </w:t>
      </w:r>
      <w:r w:rsidRPr="00AF12DB">
        <w:rPr>
          <w:rFonts w:ascii="Times New Roman" w:hAnsi="Times New Roman" w:cs="Times New Roman"/>
          <w:sz w:val="24"/>
          <w:szCs w:val="24"/>
        </w:rPr>
        <w:t xml:space="preserve">na </w:t>
      </w:r>
      <w:r w:rsidR="00E53E75" w:rsidRPr="00AF12DB">
        <w:rPr>
          <w:rFonts w:ascii="Times New Roman" w:hAnsi="Times New Roman" w:cs="Times New Roman"/>
          <w:sz w:val="24"/>
          <w:szCs w:val="24"/>
        </w:rPr>
        <w:t xml:space="preserve">expectativa de sensibilizar as </w:t>
      </w:r>
      <w:r w:rsidRPr="00AF12DB">
        <w:rPr>
          <w:rFonts w:ascii="Times New Roman" w:hAnsi="Times New Roman" w:cs="Times New Roman"/>
          <w:sz w:val="24"/>
          <w:szCs w:val="24"/>
        </w:rPr>
        <w:t>gestoras a responderam o</w:t>
      </w:r>
      <w:r w:rsidR="00E53E75" w:rsidRPr="00AF12DB">
        <w:rPr>
          <w:rFonts w:ascii="Times New Roman" w:hAnsi="Times New Roman" w:cs="Times New Roman"/>
          <w:sz w:val="24"/>
          <w:szCs w:val="24"/>
        </w:rPr>
        <w:t xml:space="preserve"> questionário, sendo nos passado o contato do setor responsável pelos </w:t>
      </w:r>
      <w:r w:rsidR="002443D9">
        <w:rPr>
          <w:rFonts w:ascii="Times New Roman" w:hAnsi="Times New Roman" w:cs="Times New Roman"/>
          <w:sz w:val="24"/>
          <w:szCs w:val="24"/>
        </w:rPr>
        <w:t>OPM</w:t>
      </w:r>
      <w:r w:rsidR="00E53E75" w:rsidRPr="00AF12DB">
        <w:rPr>
          <w:rFonts w:ascii="Times New Roman" w:hAnsi="Times New Roman" w:cs="Times New Roman"/>
          <w:sz w:val="24"/>
          <w:szCs w:val="24"/>
        </w:rPr>
        <w:t xml:space="preserve"> na SPM /PR, mas sem nenhum êxito.</w:t>
      </w:r>
      <w:r w:rsidR="00E53E75" w:rsidRPr="00AF12DB">
        <w:rPr>
          <w:rStyle w:val="Refdenotaderodap"/>
          <w:rFonts w:ascii="Times New Roman" w:hAnsi="Times New Roman" w:cs="Times New Roman"/>
          <w:sz w:val="24"/>
          <w:szCs w:val="24"/>
        </w:rPr>
        <w:footnoteReference w:id="6"/>
      </w:r>
      <w:r w:rsidR="00E53E75" w:rsidRPr="00AF12DB">
        <w:rPr>
          <w:rFonts w:ascii="Times New Roman" w:hAnsi="Times New Roman" w:cs="Times New Roman"/>
          <w:sz w:val="24"/>
          <w:szCs w:val="24"/>
        </w:rPr>
        <w:t xml:space="preserve"> Importante salientar que a estratégia das Cartas convite surgiram no decorrer da pesquisa frente ao </w:t>
      </w:r>
      <w:r w:rsidR="00A41459">
        <w:rPr>
          <w:rFonts w:ascii="Times New Roman" w:hAnsi="Times New Roman" w:cs="Times New Roman"/>
          <w:sz w:val="24"/>
          <w:szCs w:val="24"/>
        </w:rPr>
        <w:t>silencia</w:t>
      </w:r>
      <w:r w:rsidR="006739BE" w:rsidRPr="00AF12DB">
        <w:rPr>
          <w:rFonts w:ascii="Times New Roman" w:hAnsi="Times New Roman" w:cs="Times New Roman"/>
          <w:sz w:val="24"/>
          <w:szCs w:val="24"/>
        </w:rPr>
        <w:t>mento</w:t>
      </w:r>
      <w:r w:rsidR="00E53E75" w:rsidRPr="00AF12DB">
        <w:rPr>
          <w:rFonts w:ascii="Times New Roman" w:hAnsi="Times New Roman" w:cs="Times New Roman"/>
          <w:sz w:val="24"/>
          <w:szCs w:val="24"/>
        </w:rPr>
        <w:t xml:space="preserve"> dos </w:t>
      </w:r>
      <w:r w:rsidR="002443D9">
        <w:rPr>
          <w:rFonts w:ascii="Times New Roman" w:hAnsi="Times New Roman" w:cs="Times New Roman"/>
          <w:sz w:val="24"/>
          <w:szCs w:val="24"/>
        </w:rPr>
        <w:t>OPM</w:t>
      </w:r>
      <w:r w:rsidR="00E53E75" w:rsidRPr="00AF12DB">
        <w:rPr>
          <w:rFonts w:ascii="Times New Roman" w:hAnsi="Times New Roman" w:cs="Times New Roman"/>
          <w:sz w:val="24"/>
          <w:szCs w:val="24"/>
        </w:rPr>
        <w:t>.</w:t>
      </w:r>
    </w:p>
    <w:p w:rsidR="00E53E75" w:rsidRDefault="00E53E75" w:rsidP="00AF12DB">
      <w:pPr>
        <w:pStyle w:val="SemEspaamento"/>
        <w:spacing w:line="360" w:lineRule="auto"/>
        <w:ind w:firstLine="851"/>
        <w:jc w:val="both"/>
        <w:rPr>
          <w:rFonts w:ascii="Times New Roman" w:hAnsi="Times New Roman" w:cs="Times New Roman"/>
          <w:sz w:val="24"/>
          <w:szCs w:val="24"/>
        </w:rPr>
      </w:pPr>
      <w:r w:rsidRPr="00AF12DB">
        <w:rPr>
          <w:rFonts w:ascii="Times New Roman" w:hAnsi="Times New Roman" w:cs="Times New Roman"/>
          <w:sz w:val="24"/>
          <w:szCs w:val="24"/>
        </w:rPr>
        <w:t xml:space="preserve">Centramos esforços nas ligações na expectativa </w:t>
      </w:r>
      <w:r w:rsidR="006D7DDB" w:rsidRPr="00AF12DB">
        <w:rPr>
          <w:rFonts w:ascii="Times New Roman" w:hAnsi="Times New Roman" w:cs="Times New Roman"/>
          <w:sz w:val="24"/>
          <w:szCs w:val="24"/>
        </w:rPr>
        <w:t>das respostas serem mais imediatas, assim como sensibilizarmos para que respondessem da forma mais breve, n</w:t>
      </w:r>
      <w:r w:rsidR="00A41459">
        <w:rPr>
          <w:rFonts w:ascii="Times New Roman" w:hAnsi="Times New Roman" w:cs="Times New Roman"/>
          <w:sz w:val="24"/>
          <w:szCs w:val="24"/>
        </w:rPr>
        <w:t xml:space="preserve">os disponibilizamos a responder junto com o pesquisador, </w:t>
      </w:r>
      <w:r w:rsidR="006D7DDB" w:rsidRPr="00AF12DB">
        <w:rPr>
          <w:rFonts w:ascii="Times New Roman" w:hAnsi="Times New Roman" w:cs="Times New Roman"/>
          <w:sz w:val="24"/>
          <w:szCs w:val="24"/>
        </w:rPr>
        <w:t xml:space="preserve">o questionário, o que ocorreu com duas responsáveis por </w:t>
      </w:r>
      <w:r w:rsidR="002443D9">
        <w:rPr>
          <w:rFonts w:ascii="Times New Roman" w:hAnsi="Times New Roman" w:cs="Times New Roman"/>
          <w:sz w:val="24"/>
          <w:szCs w:val="24"/>
        </w:rPr>
        <w:t>OPM</w:t>
      </w:r>
      <w:r w:rsidR="006D7DDB" w:rsidRPr="00AF12DB">
        <w:rPr>
          <w:rFonts w:ascii="Times New Roman" w:hAnsi="Times New Roman" w:cs="Times New Roman"/>
          <w:sz w:val="24"/>
          <w:szCs w:val="24"/>
        </w:rPr>
        <w:t>.</w:t>
      </w:r>
    </w:p>
    <w:p w:rsidR="00332E19" w:rsidRDefault="00332E19" w:rsidP="00AF12DB">
      <w:pPr>
        <w:pStyle w:val="SemEspaamento"/>
        <w:spacing w:line="360" w:lineRule="auto"/>
        <w:ind w:firstLine="851"/>
        <w:jc w:val="both"/>
        <w:rPr>
          <w:rFonts w:ascii="Times New Roman" w:hAnsi="Times New Roman" w:cs="Times New Roman"/>
          <w:sz w:val="24"/>
          <w:szCs w:val="24"/>
        </w:rPr>
      </w:pPr>
    </w:p>
    <w:p w:rsidR="00332E19" w:rsidRDefault="00332E19" w:rsidP="00AF12DB">
      <w:pPr>
        <w:pStyle w:val="SemEspaamento"/>
        <w:spacing w:line="360" w:lineRule="auto"/>
        <w:ind w:firstLine="851"/>
        <w:jc w:val="both"/>
        <w:rPr>
          <w:rFonts w:ascii="Times New Roman" w:hAnsi="Times New Roman" w:cs="Times New Roman"/>
          <w:sz w:val="24"/>
          <w:szCs w:val="24"/>
        </w:rPr>
      </w:pPr>
    </w:p>
    <w:p w:rsidR="00332E19" w:rsidRDefault="00332E19" w:rsidP="00AF12DB">
      <w:pPr>
        <w:pStyle w:val="SemEspaamento"/>
        <w:spacing w:line="360" w:lineRule="auto"/>
        <w:ind w:firstLine="851"/>
        <w:jc w:val="both"/>
        <w:rPr>
          <w:rFonts w:ascii="Times New Roman" w:hAnsi="Times New Roman" w:cs="Times New Roman"/>
          <w:sz w:val="24"/>
          <w:szCs w:val="24"/>
        </w:rPr>
      </w:pPr>
    </w:p>
    <w:p w:rsidR="00A41459" w:rsidRPr="00AF12DB" w:rsidRDefault="00A41459" w:rsidP="00AF12DB">
      <w:pPr>
        <w:pStyle w:val="SemEspaamento"/>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Muitas vezes não conseguimos falar diretamente com as gestoras – algumas</w:t>
      </w:r>
      <w:r w:rsidRPr="00AF12DB">
        <w:rPr>
          <w:rFonts w:ascii="Times New Roman" w:hAnsi="Times New Roman" w:cs="Times New Roman"/>
          <w:sz w:val="24"/>
          <w:szCs w:val="24"/>
        </w:rPr>
        <w:t xml:space="preserve"> não se encontravam ou </w:t>
      </w:r>
      <w:r>
        <w:rPr>
          <w:rFonts w:ascii="Times New Roman" w:hAnsi="Times New Roman" w:cs="Times New Roman"/>
          <w:sz w:val="24"/>
          <w:szCs w:val="24"/>
        </w:rPr>
        <w:t>estavam em reunião –</w:t>
      </w:r>
      <w:r w:rsidRPr="00AF12DB">
        <w:rPr>
          <w:rFonts w:ascii="Times New Roman" w:hAnsi="Times New Roman" w:cs="Times New Roman"/>
          <w:sz w:val="24"/>
          <w:szCs w:val="24"/>
        </w:rPr>
        <w:t xml:space="preserve"> ficando a chefia de gabinete ou secretaria de repassar as informações</w:t>
      </w:r>
      <w:r>
        <w:rPr>
          <w:rFonts w:ascii="Times New Roman" w:hAnsi="Times New Roman" w:cs="Times New Roman"/>
          <w:sz w:val="24"/>
          <w:szCs w:val="24"/>
        </w:rPr>
        <w:t>, estas pouco enviadas.</w:t>
      </w:r>
    </w:p>
    <w:p w:rsidR="00AF12DB" w:rsidRPr="00332E19" w:rsidRDefault="006D7DDB" w:rsidP="00A41459">
      <w:pPr>
        <w:pStyle w:val="SemEspaamento"/>
        <w:spacing w:line="360" w:lineRule="auto"/>
        <w:ind w:firstLine="851"/>
        <w:jc w:val="both"/>
        <w:rPr>
          <w:rFonts w:ascii="Times New Roman" w:hAnsi="Times New Roman" w:cs="Times New Roman"/>
          <w:b/>
          <w:sz w:val="24"/>
          <w:szCs w:val="24"/>
        </w:rPr>
      </w:pPr>
      <w:r w:rsidRPr="00332E19">
        <w:rPr>
          <w:rFonts w:ascii="Times New Roman" w:hAnsi="Times New Roman" w:cs="Times New Roman"/>
          <w:b/>
          <w:sz w:val="24"/>
          <w:szCs w:val="24"/>
        </w:rPr>
        <w:t>Observamos que dois fatores criaram uma maior morosidade: (1) quando nos identificávamos como “pesquisadores/as de universidade”</w:t>
      </w:r>
      <w:r w:rsidR="00A41459" w:rsidRPr="00332E19">
        <w:rPr>
          <w:rFonts w:ascii="Times New Roman" w:hAnsi="Times New Roman" w:cs="Times New Roman"/>
          <w:b/>
          <w:sz w:val="24"/>
          <w:szCs w:val="24"/>
        </w:rPr>
        <w:t xml:space="preserve">; (2) tentativa de falarmos com a responsável. </w:t>
      </w:r>
      <w:r w:rsidRPr="00332E19">
        <w:rPr>
          <w:rFonts w:ascii="Times New Roman" w:hAnsi="Times New Roman" w:cs="Times New Roman"/>
          <w:b/>
          <w:sz w:val="24"/>
          <w:szCs w:val="24"/>
        </w:rPr>
        <w:t xml:space="preserve">Assim, mudamos a </w:t>
      </w:r>
      <w:r w:rsidR="00A41459" w:rsidRPr="00332E19">
        <w:rPr>
          <w:rFonts w:ascii="Times New Roman" w:hAnsi="Times New Roman" w:cs="Times New Roman"/>
          <w:b/>
          <w:sz w:val="24"/>
          <w:szCs w:val="24"/>
        </w:rPr>
        <w:t>estratégia</w:t>
      </w:r>
      <w:r w:rsidRPr="00332E19">
        <w:rPr>
          <w:rFonts w:ascii="Times New Roman" w:hAnsi="Times New Roman" w:cs="Times New Roman"/>
          <w:b/>
          <w:sz w:val="24"/>
          <w:szCs w:val="24"/>
        </w:rPr>
        <w:t xml:space="preserve"> nos identificando como “consultores da SPM Nacional</w:t>
      </w:r>
      <w:r w:rsidR="00A41459" w:rsidRPr="00332E19">
        <w:rPr>
          <w:rFonts w:ascii="Times New Roman" w:hAnsi="Times New Roman" w:cs="Times New Roman"/>
          <w:b/>
          <w:sz w:val="24"/>
          <w:szCs w:val="24"/>
        </w:rPr>
        <w:t>” facilitando o diálogo com a responsável, havendo uma maior acessibilidade as informações.</w:t>
      </w:r>
    </w:p>
    <w:p w:rsidR="00A41459" w:rsidRDefault="00A41459" w:rsidP="00A41459">
      <w:pPr>
        <w:pStyle w:val="SemEspaamento"/>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A escuta sensível da equipe</w:t>
      </w:r>
      <w:r w:rsidR="004A5723">
        <w:rPr>
          <w:rFonts w:ascii="Times New Roman" w:hAnsi="Times New Roman" w:cs="Times New Roman"/>
          <w:sz w:val="24"/>
          <w:szCs w:val="24"/>
        </w:rPr>
        <w:t xml:space="preserve"> junto com o</w:t>
      </w:r>
      <w:r>
        <w:rPr>
          <w:rFonts w:ascii="Times New Roman" w:hAnsi="Times New Roman" w:cs="Times New Roman"/>
          <w:sz w:val="24"/>
          <w:szCs w:val="24"/>
        </w:rPr>
        <w:t xml:space="preserve">s </w:t>
      </w:r>
      <w:r w:rsidR="002443D9">
        <w:rPr>
          <w:rFonts w:ascii="Times New Roman" w:hAnsi="Times New Roman" w:cs="Times New Roman"/>
          <w:sz w:val="24"/>
          <w:szCs w:val="24"/>
        </w:rPr>
        <w:t>OPM</w:t>
      </w:r>
      <w:r>
        <w:rPr>
          <w:rFonts w:ascii="Times New Roman" w:hAnsi="Times New Roman" w:cs="Times New Roman"/>
          <w:sz w:val="24"/>
          <w:szCs w:val="24"/>
        </w:rPr>
        <w:t xml:space="preserve"> foram de suma importância</w:t>
      </w:r>
      <w:r w:rsidR="004A5723">
        <w:rPr>
          <w:rFonts w:ascii="Times New Roman" w:hAnsi="Times New Roman" w:cs="Times New Roman"/>
          <w:sz w:val="24"/>
          <w:szCs w:val="24"/>
        </w:rPr>
        <w:t>,</w:t>
      </w:r>
      <w:r>
        <w:rPr>
          <w:rFonts w:ascii="Times New Roman" w:hAnsi="Times New Roman" w:cs="Times New Roman"/>
          <w:sz w:val="24"/>
          <w:szCs w:val="24"/>
        </w:rPr>
        <w:t xml:space="preserve"> pois muitas informações</w:t>
      </w:r>
      <w:r w:rsidR="004A5723">
        <w:rPr>
          <w:rFonts w:ascii="Times New Roman" w:hAnsi="Times New Roman" w:cs="Times New Roman"/>
          <w:sz w:val="24"/>
          <w:szCs w:val="24"/>
        </w:rPr>
        <w:t xml:space="preserve"> voltadas as dificuldades do próprio</w:t>
      </w:r>
      <w:r w:rsidR="00613748">
        <w:rPr>
          <w:rFonts w:ascii="Times New Roman" w:hAnsi="Times New Roman" w:cs="Times New Roman"/>
          <w:sz w:val="24"/>
          <w:szCs w:val="24"/>
        </w:rPr>
        <w:t xml:space="preserve"> OPM,</w:t>
      </w:r>
      <w:r w:rsidR="004A5723">
        <w:rPr>
          <w:rFonts w:ascii="Times New Roman" w:hAnsi="Times New Roman" w:cs="Times New Roman"/>
          <w:sz w:val="24"/>
          <w:szCs w:val="24"/>
        </w:rPr>
        <w:t xml:space="preserve"> ausentes no questionário, </w:t>
      </w:r>
      <w:r>
        <w:rPr>
          <w:rFonts w:ascii="Times New Roman" w:hAnsi="Times New Roman" w:cs="Times New Roman"/>
          <w:sz w:val="24"/>
          <w:szCs w:val="24"/>
        </w:rPr>
        <w:t>foram transmitidas</w:t>
      </w:r>
      <w:r w:rsidR="00613748">
        <w:rPr>
          <w:rFonts w:ascii="Times New Roman" w:hAnsi="Times New Roman" w:cs="Times New Roman"/>
          <w:sz w:val="24"/>
          <w:szCs w:val="24"/>
        </w:rPr>
        <w:t xml:space="preserve"> via telefone ao pesquisador e colocadas nos diários de campo.</w:t>
      </w:r>
    </w:p>
    <w:p w:rsidR="00165EA8" w:rsidRDefault="006D7DDB" w:rsidP="00AF12DB">
      <w:pPr>
        <w:pStyle w:val="SemEspaamento"/>
        <w:spacing w:line="360" w:lineRule="auto"/>
        <w:ind w:firstLine="851"/>
        <w:jc w:val="both"/>
        <w:rPr>
          <w:rFonts w:ascii="Times New Roman" w:hAnsi="Times New Roman" w:cs="Times New Roman"/>
          <w:sz w:val="24"/>
          <w:szCs w:val="24"/>
        </w:rPr>
      </w:pPr>
      <w:r w:rsidRPr="00AF12DB">
        <w:rPr>
          <w:rFonts w:ascii="Times New Roman" w:hAnsi="Times New Roman" w:cs="Times New Roman"/>
          <w:sz w:val="24"/>
          <w:szCs w:val="24"/>
        </w:rPr>
        <w:t>Vale salientar que ligamos para vários telefones distintos, em datas e horários alternados</w:t>
      </w:r>
      <w:r w:rsidR="007F2C32" w:rsidRPr="00AF12DB">
        <w:rPr>
          <w:rFonts w:ascii="Times New Roman" w:hAnsi="Times New Roman" w:cs="Times New Roman"/>
          <w:sz w:val="24"/>
          <w:szCs w:val="24"/>
        </w:rPr>
        <w:t xml:space="preserve"> e mesmo assim, (18) dezoito, das 39 (trinta e nove)  </w:t>
      </w:r>
      <w:r w:rsidR="002443D9">
        <w:rPr>
          <w:rFonts w:ascii="Times New Roman" w:hAnsi="Times New Roman" w:cs="Times New Roman"/>
          <w:sz w:val="24"/>
          <w:szCs w:val="24"/>
        </w:rPr>
        <w:t>OPM</w:t>
      </w:r>
      <w:r w:rsidR="007F2C32" w:rsidRPr="00AF12DB">
        <w:rPr>
          <w:rFonts w:ascii="Times New Roman" w:hAnsi="Times New Roman" w:cs="Times New Roman"/>
          <w:sz w:val="24"/>
          <w:szCs w:val="24"/>
        </w:rPr>
        <w:t xml:space="preserve"> ai</w:t>
      </w:r>
      <w:r w:rsidR="00AF12DB" w:rsidRPr="00AF12DB">
        <w:rPr>
          <w:rFonts w:ascii="Times New Roman" w:hAnsi="Times New Roman" w:cs="Times New Roman"/>
          <w:sz w:val="24"/>
          <w:szCs w:val="24"/>
        </w:rPr>
        <w:t>nda ficaram sem ser contatadas, d</w:t>
      </w:r>
      <w:r w:rsidR="00165EA8" w:rsidRPr="00AF12DB">
        <w:rPr>
          <w:rFonts w:ascii="Times New Roman" w:hAnsi="Times New Roman" w:cs="Times New Roman"/>
          <w:sz w:val="24"/>
          <w:szCs w:val="24"/>
        </w:rPr>
        <w:t>entre os motivos</w:t>
      </w:r>
      <w:r w:rsidR="004A5723">
        <w:rPr>
          <w:rFonts w:ascii="Times New Roman" w:hAnsi="Times New Roman" w:cs="Times New Roman"/>
          <w:sz w:val="24"/>
          <w:szCs w:val="24"/>
        </w:rPr>
        <w:t>,</w:t>
      </w:r>
      <w:r w:rsidR="00165EA8" w:rsidRPr="00AF12DB">
        <w:rPr>
          <w:rFonts w:ascii="Times New Roman" w:hAnsi="Times New Roman" w:cs="Times New Roman"/>
          <w:sz w:val="24"/>
          <w:szCs w:val="24"/>
        </w:rPr>
        <w:t xml:space="preserve"> nós temos telefones inexistentes, mensagens de operadora, números que não pertenciam aos </w:t>
      </w:r>
      <w:r w:rsidR="002443D9">
        <w:rPr>
          <w:rFonts w:ascii="Times New Roman" w:hAnsi="Times New Roman" w:cs="Times New Roman"/>
          <w:sz w:val="24"/>
          <w:szCs w:val="24"/>
        </w:rPr>
        <w:t>OPM</w:t>
      </w:r>
      <w:r w:rsidR="00165EA8" w:rsidRPr="00AF12DB">
        <w:rPr>
          <w:rFonts w:ascii="Times New Roman" w:hAnsi="Times New Roman" w:cs="Times New Roman"/>
          <w:sz w:val="24"/>
          <w:szCs w:val="24"/>
        </w:rPr>
        <w:t>, entre outros motivos.</w:t>
      </w:r>
    </w:p>
    <w:p w:rsidR="00BC0562" w:rsidRDefault="00BC0562" w:rsidP="00AF12DB">
      <w:pPr>
        <w:pStyle w:val="SemEspaamento"/>
        <w:spacing w:line="360" w:lineRule="auto"/>
        <w:ind w:firstLine="851"/>
        <w:jc w:val="both"/>
        <w:rPr>
          <w:rFonts w:ascii="Times New Roman" w:hAnsi="Times New Roman" w:cs="Times New Roman"/>
          <w:sz w:val="24"/>
          <w:szCs w:val="24"/>
        </w:rPr>
      </w:pPr>
    </w:p>
    <w:p w:rsidR="00332E19" w:rsidRDefault="00332E19" w:rsidP="00332E19">
      <w:pPr>
        <w:pStyle w:val="SemEspaamento"/>
        <w:spacing w:line="360" w:lineRule="auto"/>
        <w:ind w:firstLine="851"/>
        <w:jc w:val="both"/>
        <w:outlineLvl w:val="0"/>
        <w:rPr>
          <w:rFonts w:ascii="Times New Roman" w:hAnsi="Times New Roman" w:cs="Times New Roman"/>
          <w:sz w:val="24"/>
          <w:szCs w:val="24"/>
        </w:rPr>
      </w:pPr>
      <w:bookmarkStart w:id="6" w:name="_Toc438157652"/>
      <w:r>
        <w:rPr>
          <w:rFonts w:ascii="Times New Roman" w:hAnsi="Times New Roman" w:cs="Times New Roman"/>
          <w:sz w:val="24"/>
          <w:szCs w:val="24"/>
        </w:rPr>
        <w:t>4 AVALIAÇÃO SOBRE A REALIZAÇÃO DA PESQUISA</w:t>
      </w:r>
      <w:bookmarkEnd w:id="6"/>
    </w:p>
    <w:p w:rsidR="00332E19" w:rsidRPr="00BA1C55" w:rsidRDefault="00332E19" w:rsidP="00332E19">
      <w:pPr>
        <w:pStyle w:val="SemEspaamento"/>
        <w:spacing w:before="120" w:after="120" w:line="360" w:lineRule="auto"/>
        <w:jc w:val="both"/>
        <w:rPr>
          <w:rFonts w:ascii="Times New Roman" w:hAnsi="Times New Roman" w:cs="Times New Roman"/>
          <w:sz w:val="24"/>
          <w:szCs w:val="24"/>
        </w:rPr>
      </w:pPr>
      <w:r w:rsidRPr="00BA1C55">
        <w:rPr>
          <w:rFonts w:ascii="Times New Roman" w:hAnsi="Times New Roman" w:cs="Times New Roman"/>
          <w:sz w:val="24"/>
          <w:szCs w:val="24"/>
        </w:rPr>
        <w:t>Com o início das atividades, fomos nos deparando com alguns fatores que influenciaram na pesquisa de forma positiva e negativa. Nossas expectativas eram as melhores desde o início do projeto. Em relação as ligações, na parte de atendimento, as pessoas colaboraram como podiam, foram receptivas na grande maioria, não me lembro de nenhum caso de alguém ter nos tratado mal.</w:t>
      </w:r>
    </w:p>
    <w:p w:rsidR="00332E19" w:rsidRPr="00BA1C55" w:rsidRDefault="00332E19" w:rsidP="00302C53">
      <w:pPr>
        <w:pStyle w:val="SemEspaamento"/>
        <w:spacing w:before="120" w:after="120" w:line="360" w:lineRule="auto"/>
        <w:jc w:val="both"/>
        <w:rPr>
          <w:rFonts w:ascii="Times New Roman" w:hAnsi="Times New Roman" w:cs="Times New Roman"/>
          <w:sz w:val="24"/>
          <w:szCs w:val="24"/>
        </w:rPr>
      </w:pPr>
      <w:r w:rsidRPr="00BA1C55">
        <w:rPr>
          <w:rFonts w:ascii="Times New Roman" w:hAnsi="Times New Roman" w:cs="Times New Roman"/>
          <w:sz w:val="24"/>
          <w:szCs w:val="24"/>
        </w:rPr>
        <w:tab/>
        <w:t xml:space="preserve">As informações foram retiradas do site da SPM (Secretaria de Políticas para as Mulheres), mesmo sendo retirados os números e alguns e-mails do site da SPM, encontramos problemas nos telefones e alguns e-mails retornaram, o que mostra, que algumas informações encontradas no site estão erradas.  </w:t>
      </w:r>
    </w:p>
    <w:p w:rsidR="00332E19" w:rsidRPr="00BA1C55" w:rsidRDefault="00332E19" w:rsidP="00332E19">
      <w:pPr>
        <w:pStyle w:val="SemEspaamento"/>
        <w:spacing w:before="120" w:after="120" w:line="360" w:lineRule="auto"/>
        <w:ind w:firstLine="708"/>
        <w:jc w:val="both"/>
        <w:rPr>
          <w:rFonts w:ascii="Times New Roman" w:hAnsi="Times New Roman" w:cs="Times New Roman"/>
          <w:b/>
          <w:sz w:val="24"/>
          <w:szCs w:val="24"/>
        </w:rPr>
      </w:pPr>
      <w:r w:rsidRPr="00BA1C55">
        <w:rPr>
          <w:rFonts w:ascii="Times New Roman" w:hAnsi="Times New Roman" w:cs="Times New Roman"/>
          <w:b/>
          <w:sz w:val="24"/>
          <w:szCs w:val="24"/>
        </w:rPr>
        <w:t xml:space="preserve">Uma das coisas que chamou a atenção foi o fato de que alguns </w:t>
      </w:r>
      <w:r w:rsidR="002443D9">
        <w:rPr>
          <w:rFonts w:ascii="Times New Roman" w:hAnsi="Times New Roman" w:cs="Times New Roman"/>
          <w:b/>
          <w:sz w:val="24"/>
          <w:szCs w:val="24"/>
        </w:rPr>
        <w:t>OPM</w:t>
      </w:r>
      <w:r w:rsidRPr="00BA1C55">
        <w:rPr>
          <w:rFonts w:ascii="Times New Roman" w:hAnsi="Times New Roman" w:cs="Times New Roman"/>
          <w:b/>
          <w:sz w:val="24"/>
          <w:szCs w:val="24"/>
        </w:rPr>
        <w:t xml:space="preserve"> não tinham conhecimento do “Prêmio Construindo a Igualdade de Gênero” sendo assim se negando a responder o questionário. Mandamos muitos e-mails e poucos nos deram retorno e responderam o questionário. Penso que esses casos da falta do </w:t>
      </w:r>
      <w:r w:rsidRPr="00BA1C55">
        <w:rPr>
          <w:rFonts w:ascii="Times New Roman" w:hAnsi="Times New Roman" w:cs="Times New Roman"/>
          <w:b/>
          <w:sz w:val="24"/>
          <w:szCs w:val="24"/>
        </w:rPr>
        <w:lastRenderedPageBreak/>
        <w:t xml:space="preserve">conhecimento sobre o Prêmio e a falta de diálogo entre os </w:t>
      </w:r>
      <w:r w:rsidR="002443D9">
        <w:rPr>
          <w:rFonts w:ascii="Times New Roman" w:hAnsi="Times New Roman" w:cs="Times New Roman"/>
          <w:b/>
          <w:sz w:val="24"/>
          <w:szCs w:val="24"/>
        </w:rPr>
        <w:t>OPM</w:t>
      </w:r>
      <w:r w:rsidRPr="00BA1C55">
        <w:rPr>
          <w:rFonts w:ascii="Times New Roman" w:hAnsi="Times New Roman" w:cs="Times New Roman"/>
          <w:b/>
          <w:sz w:val="24"/>
          <w:szCs w:val="24"/>
        </w:rPr>
        <w:t>, influenciaram negativamente na pesquisa.</w:t>
      </w:r>
    </w:p>
    <w:p w:rsidR="00332E19" w:rsidRPr="00BA1C55" w:rsidRDefault="00332E19" w:rsidP="00332E19">
      <w:pPr>
        <w:pStyle w:val="SemEspaamento"/>
        <w:spacing w:before="120" w:after="120" w:line="360" w:lineRule="auto"/>
        <w:ind w:firstLine="708"/>
        <w:jc w:val="both"/>
        <w:rPr>
          <w:rFonts w:ascii="Times New Roman" w:hAnsi="Times New Roman" w:cs="Times New Roman"/>
          <w:sz w:val="24"/>
          <w:szCs w:val="24"/>
        </w:rPr>
      </w:pPr>
      <w:r w:rsidRPr="00BA1C55">
        <w:rPr>
          <w:rFonts w:ascii="Times New Roman" w:hAnsi="Times New Roman" w:cs="Times New Roman"/>
          <w:sz w:val="24"/>
          <w:szCs w:val="24"/>
        </w:rPr>
        <w:t xml:space="preserve">Outra dificuldade, foi que, as pessoas (responsáveis pelos organismos) nos prometiam que responderiam o questionário, mas não o faziam. Notamos também que falta uma comunicação efetiva entre os </w:t>
      </w:r>
      <w:r w:rsidR="002443D9">
        <w:rPr>
          <w:rFonts w:ascii="Times New Roman" w:hAnsi="Times New Roman" w:cs="Times New Roman"/>
          <w:sz w:val="24"/>
          <w:szCs w:val="24"/>
        </w:rPr>
        <w:t>OPM</w:t>
      </w:r>
      <w:r w:rsidRPr="00BA1C55">
        <w:rPr>
          <w:rFonts w:ascii="Times New Roman" w:hAnsi="Times New Roman" w:cs="Times New Roman"/>
          <w:sz w:val="24"/>
          <w:szCs w:val="24"/>
        </w:rPr>
        <w:t xml:space="preserve"> municipais. </w:t>
      </w:r>
    </w:p>
    <w:p w:rsidR="00332E19" w:rsidRPr="00BA1C55" w:rsidRDefault="00332E19" w:rsidP="00332E19">
      <w:pPr>
        <w:pStyle w:val="SemEspaamento"/>
        <w:spacing w:before="120" w:after="120" w:line="360" w:lineRule="auto"/>
        <w:ind w:firstLine="708"/>
        <w:jc w:val="both"/>
        <w:rPr>
          <w:rFonts w:ascii="Times New Roman" w:hAnsi="Times New Roman" w:cs="Times New Roman"/>
          <w:sz w:val="24"/>
          <w:szCs w:val="24"/>
        </w:rPr>
      </w:pPr>
      <w:r w:rsidRPr="00BA1C55">
        <w:rPr>
          <w:rFonts w:ascii="Times New Roman" w:hAnsi="Times New Roman" w:cs="Times New Roman"/>
          <w:sz w:val="24"/>
          <w:szCs w:val="24"/>
        </w:rPr>
        <w:t xml:space="preserve">O que deu certo em nossa pesquisa foi a união da equipe traçando estratégias para o preenchimento do questionário. Ao ligar, notamos que o fato de nos apresentar como pesquisadores da UFSC, não estava nos dando a credibilidade para obtermos os resultados desejados. Então bolamos a estratégia de se apresentar como “consultores da SPM”. Esse simples fato nos deu ao meu ponto de vista uma maior credibilidade, e assim fazendo uma pressão maior nos </w:t>
      </w:r>
      <w:r w:rsidR="002443D9">
        <w:rPr>
          <w:rFonts w:ascii="Times New Roman" w:hAnsi="Times New Roman" w:cs="Times New Roman"/>
          <w:sz w:val="24"/>
          <w:szCs w:val="24"/>
        </w:rPr>
        <w:t>OPM</w:t>
      </w:r>
      <w:r w:rsidRPr="00BA1C55">
        <w:rPr>
          <w:rFonts w:ascii="Times New Roman" w:hAnsi="Times New Roman" w:cs="Times New Roman"/>
          <w:sz w:val="24"/>
          <w:szCs w:val="24"/>
        </w:rPr>
        <w:t xml:space="preserve"> para que respondessem o questionário. </w:t>
      </w:r>
    </w:p>
    <w:p w:rsidR="00332E19" w:rsidRPr="00BA1C55" w:rsidRDefault="00332E19" w:rsidP="00332E19">
      <w:pPr>
        <w:pStyle w:val="SemEspaamento"/>
        <w:spacing w:before="120" w:after="120" w:line="360" w:lineRule="auto"/>
        <w:ind w:firstLine="708"/>
        <w:jc w:val="both"/>
        <w:rPr>
          <w:rFonts w:ascii="Times New Roman" w:hAnsi="Times New Roman" w:cs="Times New Roman"/>
          <w:sz w:val="24"/>
          <w:szCs w:val="24"/>
        </w:rPr>
      </w:pPr>
      <w:r w:rsidRPr="00BA1C55">
        <w:rPr>
          <w:rFonts w:ascii="Times New Roman" w:hAnsi="Times New Roman" w:cs="Times New Roman"/>
          <w:sz w:val="24"/>
          <w:szCs w:val="24"/>
        </w:rPr>
        <w:t xml:space="preserve">Uma das sugestões que gostaria de dar é em relação ao site da SPM, que eles colocassem mais informações sobre os </w:t>
      </w:r>
      <w:r w:rsidR="002443D9">
        <w:rPr>
          <w:rFonts w:ascii="Times New Roman" w:hAnsi="Times New Roman" w:cs="Times New Roman"/>
          <w:sz w:val="24"/>
          <w:szCs w:val="24"/>
        </w:rPr>
        <w:t>OPM</w:t>
      </w:r>
      <w:r w:rsidRPr="00BA1C55">
        <w:rPr>
          <w:rFonts w:ascii="Times New Roman" w:hAnsi="Times New Roman" w:cs="Times New Roman"/>
          <w:sz w:val="24"/>
          <w:szCs w:val="24"/>
        </w:rPr>
        <w:t xml:space="preserve"> como: nome das responsáveis, e-mails, e horário de funcionamento de cada organismo. </w:t>
      </w:r>
      <w:r w:rsidRPr="00BA1C55">
        <w:rPr>
          <w:rFonts w:ascii="Times New Roman" w:hAnsi="Times New Roman" w:cs="Times New Roman"/>
          <w:sz w:val="24"/>
          <w:szCs w:val="24"/>
          <w:u w:val="single"/>
        </w:rPr>
        <w:t>S</w:t>
      </w:r>
      <w:r w:rsidRPr="00BA1C55">
        <w:rPr>
          <w:rFonts w:ascii="Times New Roman" w:hAnsi="Times New Roman" w:cs="Times New Roman"/>
          <w:sz w:val="24"/>
          <w:szCs w:val="24"/>
        </w:rPr>
        <w:t>e tivéssemos acesso fácil a esses dados sem sombra de dúvidas teríamos conseguido um resultado melhor.</w:t>
      </w:r>
    </w:p>
    <w:p w:rsidR="00332E19" w:rsidRPr="00302C53" w:rsidRDefault="00332E19" w:rsidP="00332E19">
      <w:pPr>
        <w:pStyle w:val="SemEspaamento"/>
        <w:spacing w:before="120" w:after="120" w:line="360" w:lineRule="auto"/>
        <w:ind w:firstLine="708"/>
        <w:jc w:val="both"/>
        <w:rPr>
          <w:rFonts w:ascii="Times New Roman" w:hAnsi="Times New Roman" w:cs="Times New Roman"/>
          <w:i/>
          <w:sz w:val="24"/>
          <w:szCs w:val="24"/>
        </w:rPr>
      </w:pPr>
      <w:r w:rsidRPr="00302C53">
        <w:rPr>
          <w:rFonts w:ascii="Times New Roman" w:hAnsi="Times New Roman" w:cs="Times New Roman"/>
          <w:i/>
          <w:sz w:val="24"/>
          <w:szCs w:val="24"/>
        </w:rPr>
        <w:t xml:space="preserve">Quero também por meio deste documento agradecer pela participação dos </w:t>
      </w:r>
      <w:r w:rsidR="002443D9" w:rsidRPr="00302C53">
        <w:rPr>
          <w:rFonts w:ascii="Times New Roman" w:hAnsi="Times New Roman" w:cs="Times New Roman"/>
          <w:i/>
          <w:sz w:val="24"/>
          <w:szCs w:val="24"/>
        </w:rPr>
        <w:t>OPM</w:t>
      </w:r>
      <w:r w:rsidRPr="00302C53">
        <w:rPr>
          <w:rFonts w:ascii="Times New Roman" w:hAnsi="Times New Roman" w:cs="Times New Roman"/>
          <w:i/>
          <w:sz w:val="24"/>
          <w:szCs w:val="24"/>
        </w:rPr>
        <w:t xml:space="preserve"> que responderam o questionário, dedicando um pouco de seu tempo para nos ajudar. Agradecer também toda a equipe pelo empenho neste projeto, e em especial a professora Marelí </w:t>
      </w:r>
      <w:r w:rsidR="00302C53">
        <w:rPr>
          <w:rFonts w:ascii="Times New Roman" w:hAnsi="Times New Roman" w:cs="Times New Roman"/>
          <w:i/>
          <w:sz w:val="24"/>
          <w:szCs w:val="24"/>
        </w:rPr>
        <w:t xml:space="preserve">Graupe </w:t>
      </w:r>
      <w:r w:rsidRPr="00302C53">
        <w:rPr>
          <w:rFonts w:ascii="Times New Roman" w:hAnsi="Times New Roman" w:cs="Times New Roman"/>
          <w:i/>
          <w:sz w:val="24"/>
          <w:szCs w:val="24"/>
        </w:rPr>
        <w:t xml:space="preserve">que nos orientou de uma forma exemplar, nos apoiando, ajudando, mostrando o caminho certo para a efetivação desse projeto. Gostaria de deixar claro a minha satisfação com os resultados que obtivemos, e com a colaboração dos participantes Diogo, Hellen, Virginia. Um muito obrigado a todos. </w:t>
      </w:r>
      <w:r w:rsidR="00302C53" w:rsidRPr="00302C53">
        <w:rPr>
          <w:rFonts w:ascii="Times New Roman" w:hAnsi="Times New Roman" w:cs="Times New Roman"/>
          <w:i/>
          <w:sz w:val="24"/>
          <w:szCs w:val="24"/>
        </w:rPr>
        <w:t xml:space="preserve">(Avaliação feita pelo pesquisador Thaygor) </w:t>
      </w:r>
    </w:p>
    <w:p w:rsidR="00332E19" w:rsidRDefault="00332E19" w:rsidP="00332E19">
      <w:pPr>
        <w:pStyle w:val="SemEspaamento"/>
        <w:spacing w:line="360" w:lineRule="auto"/>
        <w:ind w:firstLine="851"/>
        <w:jc w:val="both"/>
        <w:outlineLvl w:val="0"/>
        <w:rPr>
          <w:rFonts w:ascii="Times New Roman" w:hAnsi="Times New Roman" w:cs="Times New Roman"/>
          <w:sz w:val="24"/>
          <w:szCs w:val="24"/>
        </w:rPr>
      </w:pPr>
    </w:p>
    <w:p w:rsidR="00332E19" w:rsidRPr="00AF12DB" w:rsidRDefault="00332E19" w:rsidP="00AF12DB">
      <w:pPr>
        <w:pStyle w:val="SemEspaamento"/>
        <w:spacing w:line="360" w:lineRule="auto"/>
        <w:ind w:firstLine="851"/>
        <w:jc w:val="both"/>
        <w:rPr>
          <w:rFonts w:ascii="Times New Roman" w:hAnsi="Times New Roman" w:cs="Times New Roman"/>
          <w:sz w:val="24"/>
          <w:szCs w:val="24"/>
        </w:rPr>
      </w:pPr>
    </w:p>
    <w:p w:rsidR="007F2C32" w:rsidRPr="00AF12DB" w:rsidRDefault="007F2C32" w:rsidP="00AF12DB">
      <w:pPr>
        <w:pStyle w:val="SemEspaamento"/>
        <w:spacing w:line="360" w:lineRule="auto"/>
        <w:ind w:firstLine="851"/>
        <w:jc w:val="both"/>
        <w:rPr>
          <w:rFonts w:ascii="Times New Roman" w:hAnsi="Times New Roman" w:cs="Times New Roman"/>
          <w:sz w:val="24"/>
          <w:szCs w:val="24"/>
        </w:rPr>
      </w:pPr>
    </w:p>
    <w:p w:rsidR="00332E19" w:rsidRDefault="00332E19" w:rsidP="00332E19">
      <w:pPr>
        <w:rPr>
          <w:rFonts w:ascii="Times New Roman" w:hAnsi="Times New Roman" w:cs="Times New Roman"/>
          <w:b/>
          <w:sz w:val="24"/>
          <w:szCs w:val="24"/>
        </w:rPr>
      </w:pPr>
    </w:p>
    <w:p w:rsidR="00332E19" w:rsidRDefault="00332E19" w:rsidP="00332E19">
      <w:pPr>
        <w:rPr>
          <w:rFonts w:ascii="Times New Roman" w:hAnsi="Times New Roman" w:cs="Times New Roman"/>
          <w:b/>
          <w:sz w:val="24"/>
          <w:szCs w:val="24"/>
        </w:rPr>
      </w:pPr>
    </w:p>
    <w:p w:rsidR="00332E19" w:rsidRDefault="00332E19" w:rsidP="00332E19">
      <w:pPr>
        <w:pStyle w:val="Ttulo1"/>
        <w:rPr>
          <w:rFonts w:ascii="Times New Roman" w:hAnsi="Times New Roman" w:cs="Times New Roman"/>
          <w:b/>
          <w:sz w:val="24"/>
          <w:szCs w:val="24"/>
        </w:rPr>
      </w:pPr>
      <w:bookmarkStart w:id="7" w:name="_Toc438157653"/>
      <w:r>
        <w:rPr>
          <w:rFonts w:ascii="Times New Roman" w:hAnsi="Times New Roman" w:cs="Times New Roman"/>
          <w:b/>
          <w:sz w:val="24"/>
          <w:szCs w:val="24"/>
        </w:rPr>
        <w:lastRenderedPageBreak/>
        <w:t>5</w:t>
      </w:r>
      <w:r w:rsidRPr="00332E19">
        <w:rPr>
          <w:rFonts w:ascii="Times New Roman" w:hAnsi="Times New Roman" w:cs="Times New Roman"/>
          <w:b/>
          <w:sz w:val="24"/>
          <w:szCs w:val="24"/>
        </w:rPr>
        <w:t xml:space="preserve"> RESUMO DA PESQUISA</w:t>
      </w:r>
      <w:bookmarkEnd w:id="7"/>
    </w:p>
    <w:p w:rsidR="00AF12DB" w:rsidRPr="00245FB5" w:rsidRDefault="00AF12DB" w:rsidP="00332E19">
      <w:pPr>
        <w:rPr>
          <w:lang w:eastAsia="pt-BR"/>
        </w:rPr>
      </w:pPr>
      <w:r w:rsidRPr="00332E19">
        <w:rPr>
          <w:rFonts w:ascii="Times New Roman" w:hAnsi="Times New Roman" w:cs="Times New Roman"/>
          <w:b/>
          <w:sz w:val="24"/>
          <w:szCs w:val="24"/>
        </w:rPr>
        <w:t xml:space="preserve"> -  </w:t>
      </w:r>
      <w:r w:rsidRPr="00332E19">
        <w:rPr>
          <w:rFonts w:ascii="Times New Roman" w:hAnsi="Times New Roman" w:cs="Times New Roman"/>
          <w:sz w:val="24"/>
          <w:szCs w:val="24"/>
        </w:rPr>
        <w:t>Etapa da Pesquisa – Organismos de Políticas para as Mulheres (OPM) – Esfera Municipal.</w:t>
      </w:r>
      <w:r w:rsidRPr="00332E19">
        <w:rPr>
          <w:rFonts w:ascii="Times New Roman" w:hAnsi="Times New Roman" w:cs="Times New Roman"/>
          <w:b/>
          <w:sz w:val="24"/>
          <w:szCs w:val="24"/>
        </w:rPr>
        <w:t xml:space="preserve"> </w:t>
      </w:r>
      <w:r w:rsidRPr="00332E19">
        <w:rPr>
          <w:rFonts w:ascii="Times New Roman" w:hAnsi="Times New Roman" w:cs="Times New Roman"/>
          <w:sz w:val="24"/>
          <w:szCs w:val="24"/>
        </w:rPr>
        <w:t xml:space="preserve"> </w:t>
      </w:r>
    </w:p>
    <w:p w:rsidR="00165EA8" w:rsidRPr="00507751" w:rsidRDefault="00165EA8" w:rsidP="00165EA8">
      <w:pPr>
        <w:pStyle w:val="SemEspaamento"/>
        <w:ind w:firstLine="708"/>
        <w:jc w:val="both"/>
        <w:rPr>
          <w:rFonts w:ascii="Arial" w:hAnsi="Arial" w:cs="Arial"/>
          <w:sz w:val="24"/>
          <w:szCs w:val="24"/>
        </w:rPr>
      </w:pPr>
    </w:p>
    <w:tbl>
      <w:tblPr>
        <w:tblpPr w:leftFromText="141" w:rightFromText="141" w:vertAnchor="text" w:horzAnchor="margin" w:tblpXSpec="center" w:tblpY="230"/>
        <w:tblW w:w="9269" w:type="dxa"/>
        <w:tblLayout w:type="fixed"/>
        <w:tblCellMar>
          <w:top w:w="15" w:type="dxa"/>
          <w:left w:w="15" w:type="dxa"/>
          <w:bottom w:w="15" w:type="dxa"/>
          <w:right w:w="15" w:type="dxa"/>
        </w:tblCellMar>
        <w:tblLook w:val="04A0" w:firstRow="1" w:lastRow="0" w:firstColumn="1" w:lastColumn="0" w:noHBand="0" w:noVBand="1"/>
      </w:tblPr>
      <w:tblGrid>
        <w:gridCol w:w="1153"/>
        <w:gridCol w:w="1981"/>
        <w:gridCol w:w="2410"/>
        <w:gridCol w:w="1275"/>
        <w:gridCol w:w="1418"/>
        <w:gridCol w:w="1032"/>
      </w:tblGrid>
      <w:tr w:rsidR="007F2C32" w:rsidRPr="00601511" w:rsidTr="006564F6">
        <w:trPr>
          <w:trHeight w:val="375"/>
        </w:trPr>
        <w:tc>
          <w:tcPr>
            <w:tcW w:w="1153" w:type="dxa"/>
            <w:tcBorders>
              <w:top w:val="single" w:sz="6" w:space="0" w:color="000000"/>
              <w:left w:val="single" w:sz="6" w:space="0" w:color="000000"/>
              <w:bottom w:val="single" w:sz="4" w:space="0" w:color="auto"/>
            </w:tcBorders>
            <w:shd w:val="clear" w:color="auto" w:fill="F2F2F2" w:themeFill="background1" w:themeFillShade="F2"/>
          </w:tcPr>
          <w:p w:rsidR="007F2C32" w:rsidRPr="00F12998" w:rsidRDefault="007F2C32" w:rsidP="007F2C32">
            <w:pPr>
              <w:spacing w:after="120" w:line="240" w:lineRule="auto"/>
              <w:jc w:val="center"/>
              <w:rPr>
                <w:rFonts w:ascii="Times New Roman" w:eastAsia="Times New Roman" w:hAnsi="Times New Roman" w:cs="Times New Roman"/>
                <w:b/>
                <w:bCs/>
                <w:color w:val="000000"/>
                <w:sz w:val="24"/>
                <w:szCs w:val="24"/>
                <w:lang w:eastAsia="pt-BR"/>
              </w:rPr>
            </w:pPr>
          </w:p>
        </w:tc>
        <w:tc>
          <w:tcPr>
            <w:tcW w:w="1981" w:type="dxa"/>
            <w:tcBorders>
              <w:top w:val="single" w:sz="6" w:space="0" w:color="000000"/>
              <w:bottom w:val="single" w:sz="4" w:space="0" w:color="auto"/>
            </w:tcBorders>
            <w:shd w:val="clear" w:color="auto" w:fill="F2F2F2" w:themeFill="background1" w:themeFillShade="F2"/>
            <w:tcMar>
              <w:top w:w="0" w:type="dxa"/>
              <w:left w:w="120" w:type="dxa"/>
              <w:bottom w:w="0" w:type="dxa"/>
              <w:right w:w="120" w:type="dxa"/>
            </w:tcMar>
          </w:tcPr>
          <w:p w:rsidR="007F2C32" w:rsidRPr="00F12998" w:rsidRDefault="007F2C32" w:rsidP="007F2C32">
            <w:pPr>
              <w:spacing w:after="120" w:line="240" w:lineRule="auto"/>
              <w:jc w:val="center"/>
              <w:rPr>
                <w:rFonts w:ascii="Times New Roman" w:eastAsia="Times New Roman" w:hAnsi="Times New Roman" w:cs="Times New Roman"/>
                <w:sz w:val="24"/>
                <w:szCs w:val="24"/>
                <w:lang w:eastAsia="pt-BR"/>
              </w:rPr>
            </w:pPr>
          </w:p>
        </w:tc>
        <w:tc>
          <w:tcPr>
            <w:tcW w:w="2410" w:type="dxa"/>
            <w:tcBorders>
              <w:top w:val="single" w:sz="6" w:space="0" w:color="000000"/>
              <w:bottom w:val="single" w:sz="4" w:space="0" w:color="auto"/>
            </w:tcBorders>
            <w:shd w:val="clear" w:color="auto" w:fill="F2F2F2" w:themeFill="background1" w:themeFillShade="F2"/>
            <w:tcMar>
              <w:top w:w="0" w:type="dxa"/>
              <w:left w:w="120" w:type="dxa"/>
              <w:bottom w:w="0" w:type="dxa"/>
              <w:right w:w="120" w:type="dxa"/>
            </w:tcMar>
          </w:tcPr>
          <w:p w:rsidR="007F2C32" w:rsidRPr="00F12998" w:rsidRDefault="007F2C32" w:rsidP="006027AB">
            <w:pPr>
              <w:spacing w:after="120" w:line="240" w:lineRule="auto"/>
              <w:ind w:left="-434" w:right="-796"/>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w:t>
            </w:r>
            <w:r w:rsidR="006027AB">
              <w:rPr>
                <w:rFonts w:ascii="Times New Roman" w:eastAsia="Times New Roman" w:hAnsi="Times New Roman" w:cs="Times New Roman"/>
                <w:sz w:val="24"/>
                <w:szCs w:val="24"/>
                <w:lang w:eastAsia="pt-BR"/>
              </w:rPr>
              <w:t>9</w:t>
            </w:r>
            <w:r>
              <w:rPr>
                <w:rFonts w:ascii="Times New Roman" w:eastAsia="Times New Roman" w:hAnsi="Times New Roman" w:cs="Times New Roman"/>
                <w:sz w:val="24"/>
                <w:szCs w:val="24"/>
                <w:lang w:eastAsia="pt-BR"/>
              </w:rPr>
              <w:t xml:space="preserve"> </w:t>
            </w:r>
            <w:r w:rsidR="002443D9">
              <w:rPr>
                <w:rFonts w:ascii="Times New Roman" w:eastAsia="Times New Roman" w:hAnsi="Times New Roman" w:cs="Times New Roman"/>
                <w:sz w:val="24"/>
                <w:szCs w:val="24"/>
                <w:lang w:eastAsia="pt-BR"/>
              </w:rPr>
              <w:t>OPM</w:t>
            </w:r>
            <w:r>
              <w:rPr>
                <w:rFonts w:ascii="Times New Roman" w:eastAsia="Times New Roman" w:hAnsi="Times New Roman" w:cs="Times New Roman"/>
                <w:sz w:val="24"/>
                <w:szCs w:val="24"/>
                <w:lang w:eastAsia="pt-BR"/>
              </w:rPr>
              <w:t xml:space="preserve"> municipais </w:t>
            </w:r>
          </w:p>
        </w:tc>
        <w:tc>
          <w:tcPr>
            <w:tcW w:w="1275" w:type="dxa"/>
            <w:tcBorders>
              <w:top w:val="single" w:sz="6" w:space="0" w:color="000000"/>
              <w:bottom w:val="single" w:sz="4" w:space="0" w:color="auto"/>
            </w:tcBorders>
            <w:shd w:val="clear" w:color="auto" w:fill="F2F2F2" w:themeFill="background1" w:themeFillShade="F2"/>
          </w:tcPr>
          <w:p w:rsidR="007F2C32" w:rsidRPr="00F12998" w:rsidRDefault="007F2C32" w:rsidP="007F2C32">
            <w:pPr>
              <w:spacing w:after="120" w:line="240" w:lineRule="auto"/>
              <w:jc w:val="center"/>
              <w:rPr>
                <w:rFonts w:ascii="Times New Roman" w:eastAsia="Times New Roman" w:hAnsi="Times New Roman" w:cs="Times New Roman"/>
                <w:b/>
                <w:bCs/>
                <w:color w:val="000000"/>
                <w:sz w:val="24"/>
                <w:szCs w:val="24"/>
                <w:lang w:eastAsia="pt-BR"/>
              </w:rPr>
            </w:pPr>
          </w:p>
        </w:tc>
        <w:tc>
          <w:tcPr>
            <w:tcW w:w="1418" w:type="dxa"/>
            <w:tcBorders>
              <w:top w:val="single" w:sz="6" w:space="0" w:color="000000"/>
              <w:bottom w:val="single" w:sz="4" w:space="0" w:color="auto"/>
            </w:tcBorders>
            <w:shd w:val="clear" w:color="auto" w:fill="F2F2F2" w:themeFill="background1" w:themeFillShade="F2"/>
            <w:tcMar>
              <w:top w:w="0" w:type="dxa"/>
              <w:left w:w="120" w:type="dxa"/>
              <w:bottom w:w="0" w:type="dxa"/>
              <w:right w:w="120" w:type="dxa"/>
            </w:tcMar>
          </w:tcPr>
          <w:p w:rsidR="007F2C32" w:rsidRPr="00F12998" w:rsidRDefault="007F2C32" w:rsidP="007F2C32">
            <w:pPr>
              <w:spacing w:after="120" w:line="240" w:lineRule="auto"/>
              <w:jc w:val="center"/>
              <w:rPr>
                <w:rFonts w:ascii="Times New Roman" w:eastAsia="Times New Roman" w:hAnsi="Times New Roman" w:cs="Times New Roman"/>
                <w:sz w:val="24"/>
                <w:szCs w:val="24"/>
                <w:lang w:eastAsia="pt-BR"/>
              </w:rPr>
            </w:pPr>
          </w:p>
        </w:tc>
        <w:tc>
          <w:tcPr>
            <w:tcW w:w="1032" w:type="dxa"/>
            <w:tcBorders>
              <w:top w:val="single" w:sz="6" w:space="0" w:color="000000"/>
              <w:bottom w:val="single" w:sz="4" w:space="0" w:color="auto"/>
              <w:right w:val="single" w:sz="6" w:space="0" w:color="000000"/>
            </w:tcBorders>
            <w:shd w:val="clear" w:color="auto" w:fill="F2F2F2" w:themeFill="background1" w:themeFillShade="F2"/>
            <w:tcMar>
              <w:top w:w="0" w:type="dxa"/>
              <w:left w:w="120" w:type="dxa"/>
              <w:bottom w:w="0" w:type="dxa"/>
              <w:right w:w="120" w:type="dxa"/>
            </w:tcMar>
          </w:tcPr>
          <w:p w:rsidR="007F2C32" w:rsidRPr="00F12998" w:rsidRDefault="007F2C32" w:rsidP="007F2C32">
            <w:pPr>
              <w:spacing w:after="120" w:line="240" w:lineRule="auto"/>
              <w:jc w:val="center"/>
              <w:rPr>
                <w:rFonts w:ascii="Times New Roman" w:eastAsia="Times New Roman" w:hAnsi="Times New Roman" w:cs="Times New Roman"/>
                <w:sz w:val="24"/>
                <w:szCs w:val="24"/>
                <w:lang w:eastAsia="pt-BR"/>
              </w:rPr>
            </w:pPr>
          </w:p>
        </w:tc>
      </w:tr>
      <w:tr w:rsidR="007F2C32" w:rsidRPr="00601511" w:rsidTr="006564F6">
        <w:trPr>
          <w:trHeight w:val="375"/>
        </w:trPr>
        <w:tc>
          <w:tcPr>
            <w:tcW w:w="1153" w:type="dxa"/>
            <w:tcBorders>
              <w:top w:val="single" w:sz="4" w:space="0" w:color="auto"/>
              <w:left w:val="single" w:sz="6" w:space="0" w:color="000000"/>
              <w:bottom w:val="single" w:sz="6" w:space="0" w:color="000000"/>
              <w:right w:val="single" w:sz="6" w:space="0" w:color="000000"/>
            </w:tcBorders>
            <w:shd w:val="clear" w:color="auto" w:fill="F2F2F2" w:themeFill="background1" w:themeFillShade="F2"/>
          </w:tcPr>
          <w:p w:rsidR="007F2C32" w:rsidRPr="00F12998" w:rsidRDefault="007F2C32" w:rsidP="00AF12DB">
            <w:pPr>
              <w:spacing w:after="120" w:line="240" w:lineRule="auto"/>
              <w:jc w:val="center"/>
              <w:rPr>
                <w:rFonts w:ascii="Times New Roman" w:eastAsia="Times New Roman" w:hAnsi="Times New Roman" w:cs="Times New Roman"/>
                <w:b/>
                <w:bCs/>
                <w:color w:val="000000"/>
                <w:sz w:val="24"/>
                <w:szCs w:val="24"/>
                <w:lang w:eastAsia="pt-BR"/>
              </w:rPr>
            </w:pPr>
            <w:r w:rsidRPr="00F12998">
              <w:rPr>
                <w:rFonts w:ascii="Times New Roman" w:eastAsia="Times New Roman" w:hAnsi="Times New Roman" w:cs="Times New Roman"/>
                <w:b/>
                <w:bCs/>
                <w:color w:val="000000"/>
                <w:sz w:val="24"/>
                <w:szCs w:val="24"/>
                <w:lang w:eastAsia="pt-BR"/>
              </w:rPr>
              <w:t xml:space="preserve">Data de </w:t>
            </w:r>
            <w:r w:rsidR="00AF12DB" w:rsidRPr="00F12998">
              <w:rPr>
                <w:rFonts w:ascii="Times New Roman" w:eastAsia="Times New Roman" w:hAnsi="Times New Roman" w:cs="Times New Roman"/>
                <w:b/>
                <w:bCs/>
                <w:color w:val="000000"/>
                <w:sz w:val="24"/>
                <w:szCs w:val="24"/>
                <w:lang w:eastAsia="pt-BR"/>
              </w:rPr>
              <w:t>Início</w:t>
            </w:r>
            <w:r w:rsidR="00AF12DB">
              <w:rPr>
                <w:rFonts w:ascii="Times New Roman" w:eastAsia="Times New Roman" w:hAnsi="Times New Roman" w:cs="Times New Roman"/>
                <w:b/>
                <w:bCs/>
                <w:color w:val="000000"/>
                <w:sz w:val="24"/>
                <w:szCs w:val="24"/>
                <w:lang w:eastAsia="pt-BR"/>
              </w:rPr>
              <w:t>/ término</w:t>
            </w:r>
          </w:p>
        </w:tc>
        <w:tc>
          <w:tcPr>
            <w:tcW w:w="1981" w:type="dxa"/>
            <w:tcBorders>
              <w:top w:val="single" w:sz="4" w:space="0" w:color="auto"/>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tcPr>
          <w:p w:rsidR="007F2C32" w:rsidRPr="00F12998" w:rsidRDefault="007F2C32" w:rsidP="007F2C32">
            <w:pPr>
              <w:spacing w:after="120" w:line="240" w:lineRule="auto"/>
              <w:jc w:val="center"/>
              <w:rPr>
                <w:rFonts w:ascii="Times New Roman" w:eastAsia="Times New Roman" w:hAnsi="Times New Roman" w:cs="Times New Roman"/>
                <w:sz w:val="24"/>
                <w:szCs w:val="24"/>
                <w:lang w:eastAsia="pt-BR"/>
              </w:rPr>
            </w:pPr>
            <w:r w:rsidRPr="00F12998">
              <w:rPr>
                <w:rFonts w:ascii="Times New Roman" w:eastAsia="Times New Roman" w:hAnsi="Times New Roman" w:cs="Times New Roman"/>
                <w:b/>
                <w:bCs/>
                <w:color w:val="000000"/>
                <w:sz w:val="24"/>
                <w:szCs w:val="24"/>
                <w:lang w:eastAsia="pt-BR"/>
              </w:rPr>
              <w:t>Ligações realizadas</w:t>
            </w:r>
          </w:p>
        </w:tc>
        <w:tc>
          <w:tcPr>
            <w:tcW w:w="2410" w:type="dxa"/>
            <w:tcBorders>
              <w:top w:val="single" w:sz="4" w:space="0" w:color="auto"/>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tcPr>
          <w:p w:rsidR="007F2C32" w:rsidRPr="00F12998" w:rsidRDefault="007F2C32" w:rsidP="007F2C32">
            <w:pPr>
              <w:spacing w:after="120" w:line="240" w:lineRule="auto"/>
              <w:jc w:val="center"/>
              <w:rPr>
                <w:rFonts w:ascii="Times New Roman" w:eastAsia="Times New Roman" w:hAnsi="Times New Roman" w:cs="Times New Roman"/>
                <w:sz w:val="24"/>
                <w:szCs w:val="24"/>
                <w:lang w:eastAsia="pt-BR"/>
              </w:rPr>
            </w:pPr>
            <w:r w:rsidRPr="00F12998">
              <w:rPr>
                <w:rFonts w:ascii="Times New Roman" w:eastAsia="Times New Roman" w:hAnsi="Times New Roman" w:cs="Times New Roman"/>
                <w:b/>
                <w:bCs/>
                <w:color w:val="000000"/>
                <w:sz w:val="24"/>
                <w:szCs w:val="24"/>
                <w:lang w:eastAsia="pt-BR"/>
              </w:rPr>
              <w:t>Ligações não realizadas</w:t>
            </w:r>
          </w:p>
        </w:tc>
        <w:tc>
          <w:tcPr>
            <w:tcW w:w="1275" w:type="dxa"/>
            <w:tcBorders>
              <w:top w:val="single" w:sz="4" w:space="0" w:color="auto"/>
              <w:left w:val="single" w:sz="6" w:space="0" w:color="000000"/>
              <w:bottom w:val="single" w:sz="6" w:space="0" w:color="000000"/>
              <w:right w:val="single" w:sz="6" w:space="0" w:color="000000"/>
            </w:tcBorders>
            <w:shd w:val="clear" w:color="auto" w:fill="F2F2F2" w:themeFill="background1" w:themeFillShade="F2"/>
          </w:tcPr>
          <w:p w:rsidR="007F2C32" w:rsidRPr="00F12998" w:rsidRDefault="007F2C32" w:rsidP="007F2C32">
            <w:pPr>
              <w:spacing w:after="120" w:line="240" w:lineRule="auto"/>
              <w:jc w:val="center"/>
              <w:rPr>
                <w:rFonts w:ascii="Times New Roman" w:eastAsia="Times New Roman" w:hAnsi="Times New Roman" w:cs="Times New Roman"/>
                <w:b/>
                <w:bCs/>
                <w:color w:val="000000"/>
                <w:sz w:val="24"/>
                <w:szCs w:val="24"/>
                <w:lang w:eastAsia="pt-BR"/>
              </w:rPr>
            </w:pPr>
            <w:r w:rsidRPr="00F12998">
              <w:rPr>
                <w:rFonts w:ascii="Times New Roman" w:eastAsia="Times New Roman" w:hAnsi="Times New Roman" w:cs="Times New Roman"/>
                <w:b/>
                <w:bCs/>
                <w:color w:val="000000"/>
                <w:sz w:val="24"/>
                <w:szCs w:val="24"/>
                <w:lang w:eastAsia="pt-BR"/>
              </w:rPr>
              <w:t>E-mails inválidos</w:t>
            </w:r>
          </w:p>
        </w:tc>
        <w:tc>
          <w:tcPr>
            <w:tcW w:w="1418" w:type="dxa"/>
            <w:tcBorders>
              <w:top w:val="single" w:sz="4" w:space="0" w:color="auto"/>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tcPr>
          <w:p w:rsidR="007F2C32" w:rsidRPr="00F12998" w:rsidRDefault="007F2C32" w:rsidP="007F2C32">
            <w:pPr>
              <w:spacing w:after="120" w:line="240" w:lineRule="auto"/>
              <w:jc w:val="center"/>
              <w:rPr>
                <w:rFonts w:ascii="Times New Roman" w:eastAsia="Times New Roman" w:hAnsi="Times New Roman" w:cs="Times New Roman"/>
                <w:sz w:val="24"/>
                <w:szCs w:val="24"/>
                <w:lang w:eastAsia="pt-BR"/>
              </w:rPr>
            </w:pPr>
            <w:r w:rsidRPr="00F12998">
              <w:rPr>
                <w:rFonts w:ascii="Times New Roman" w:eastAsia="Times New Roman" w:hAnsi="Times New Roman" w:cs="Times New Roman"/>
                <w:b/>
                <w:bCs/>
                <w:color w:val="000000"/>
                <w:sz w:val="24"/>
                <w:szCs w:val="24"/>
                <w:lang w:eastAsia="pt-BR"/>
              </w:rPr>
              <w:t>Questionários enviados</w:t>
            </w:r>
          </w:p>
        </w:tc>
        <w:tc>
          <w:tcPr>
            <w:tcW w:w="1032" w:type="dxa"/>
            <w:tcBorders>
              <w:top w:val="single" w:sz="4" w:space="0" w:color="auto"/>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tcPr>
          <w:p w:rsidR="007F2C32" w:rsidRPr="00F12998" w:rsidRDefault="007F2C32" w:rsidP="007F2C32">
            <w:pPr>
              <w:spacing w:after="120" w:line="240" w:lineRule="auto"/>
              <w:jc w:val="center"/>
              <w:rPr>
                <w:rFonts w:ascii="Times New Roman" w:eastAsia="Times New Roman" w:hAnsi="Times New Roman" w:cs="Times New Roman"/>
                <w:sz w:val="24"/>
                <w:szCs w:val="24"/>
                <w:lang w:eastAsia="pt-BR"/>
              </w:rPr>
            </w:pPr>
            <w:r w:rsidRPr="00F12998">
              <w:rPr>
                <w:rFonts w:ascii="Times New Roman" w:eastAsia="Times New Roman" w:hAnsi="Times New Roman" w:cs="Times New Roman"/>
                <w:b/>
                <w:bCs/>
                <w:color w:val="000000"/>
                <w:sz w:val="24"/>
                <w:szCs w:val="24"/>
                <w:lang w:eastAsia="pt-BR"/>
              </w:rPr>
              <w:t>Questionários respondidos</w:t>
            </w:r>
          </w:p>
        </w:tc>
      </w:tr>
      <w:tr w:rsidR="007F2C32" w:rsidRPr="00601511" w:rsidTr="006564F6">
        <w:trPr>
          <w:trHeight w:val="867"/>
        </w:trPr>
        <w:tc>
          <w:tcPr>
            <w:tcW w:w="1153" w:type="dxa"/>
            <w:tcBorders>
              <w:top w:val="single" w:sz="6" w:space="0" w:color="000000"/>
              <w:left w:val="single" w:sz="6" w:space="0" w:color="000000"/>
              <w:bottom w:val="single" w:sz="6" w:space="0" w:color="000000"/>
              <w:right w:val="single" w:sz="6" w:space="0" w:color="000000"/>
            </w:tcBorders>
          </w:tcPr>
          <w:p w:rsidR="007F2C32" w:rsidRPr="006564F6" w:rsidRDefault="007F2C32" w:rsidP="007F2C32">
            <w:pPr>
              <w:spacing w:after="120" w:line="240" w:lineRule="auto"/>
              <w:jc w:val="center"/>
              <w:rPr>
                <w:rFonts w:ascii="Times New Roman" w:eastAsia="Times New Roman" w:hAnsi="Times New Roman" w:cs="Times New Roman"/>
                <w:color w:val="000000"/>
                <w:sz w:val="20"/>
                <w:szCs w:val="20"/>
                <w:lang w:eastAsia="pt-BR"/>
              </w:rPr>
            </w:pPr>
            <w:r w:rsidRPr="006564F6">
              <w:rPr>
                <w:rFonts w:ascii="Times New Roman" w:eastAsia="Times New Roman" w:hAnsi="Times New Roman" w:cs="Times New Roman"/>
                <w:color w:val="000000"/>
                <w:sz w:val="20"/>
                <w:szCs w:val="20"/>
                <w:lang w:eastAsia="pt-BR"/>
              </w:rPr>
              <w:t>06/11/15</w:t>
            </w:r>
          </w:p>
          <w:p w:rsidR="00AF12DB" w:rsidRPr="006564F6" w:rsidRDefault="00AF12DB" w:rsidP="007F2C32">
            <w:pPr>
              <w:spacing w:after="120" w:line="240" w:lineRule="auto"/>
              <w:jc w:val="center"/>
              <w:rPr>
                <w:rFonts w:ascii="Times New Roman" w:eastAsia="Times New Roman" w:hAnsi="Times New Roman" w:cs="Times New Roman"/>
                <w:color w:val="000000"/>
                <w:sz w:val="20"/>
                <w:szCs w:val="20"/>
                <w:lang w:eastAsia="pt-BR"/>
              </w:rPr>
            </w:pPr>
            <w:r w:rsidRPr="006564F6">
              <w:rPr>
                <w:rFonts w:ascii="Times New Roman" w:eastAsia="Times New Roman" w:hAnsi="Times New Roman" w:cs="Times New Roman"/>
                <w:color w:val="000000"/>
                <w:sz w:val="20"/>
                <w:szCs w:val="20"/>
                <w:lang w:eastAsia="pt-BR"/>
              </w:rPr>
              <w:t xml:space="preserve">a </w:t>
            </w:r>
          </w:p>
          <w:p w:rsidR="00AF12DB" w:rsidRPr="006564F6" w:rsidRDefault="00AF12DB" w:rsidP="007F2C32">
            <w:pPr>
              <w:spacing w:after="120" w:line="240" w:lineRule="auto"/>
              <w:jc w:val="center"/>
              <w:rPr>
                <w:rFonts w:ascii="Times New Roman" w:eastAsia="Times New Roman" w:hAnsi="Times New Roman" w:cs="Times New Roman"/>
                <w:color w:val="000000"/>
                <w:sz w:val="20"/>
                <w:szCs w:val="20"/>
                <w:lang w:eastAsia="pt-BR"/>
              </w:rPr>
            </w:pPr>
            <w:r w:rsidRPr="006564F6">
              <w:rPr>
                <w:rFonts w:ascii="Times New Roman" w:eastAsia="Times New Roman" w:hAnsi="Times New Roman" w:cs="Times New Roman"/>
                <w:color w:val="000000"/>
                <w:sz w:val="20"/>
                <w:szCs w:val="20"/>
                <w:lang w:eastAsia="pt-BR"/>
              </w:rPr>
              <w:t>14/12/15</w:t>
            </w:r>
          </w:p>
        </w:tc>
        <w:tc>
          <w:tcPr>
            <w:tcW w:w="198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30121" w:rsidRPr="006564F6" w:rsidRDefault="00530121" w:rsidP="00530121">
            <w:pPr>
              <w:pStyle w:val="ecxmsonormal"/>
              <w:shd w:val="clear" w:color="auto" w:fill="FFFFFF"/>
              <w:spacing w:before="0" w:beforeAutospacing="0" w:after="324" w:afterAutospacing="0" w:line="273" w:lineRule="atLeast"/>
              <w:jc w:val="center"/>
              <w:rPr>
                <w:rFonts w:ascii="Calibri" w:hAnsi="Calibri"/>
                <w:color w:val="444444"/>
                <w:sz w:val="20"/>
                <w:szCs w:val="20"/>
              </w:rPr>
            </w:pPr>
            <w:r w:rsidRPr="006564F6">
              <w:rPr>
                <w:rFonts w:ascii="Calibri" w:hAnsi="Calibri"/>
                <w:color w:val="444444"/>
                <w:sz w:val="20"/>
                <w:szCs w:val="20"/>
              </w:rPr>
              <w:t>Eu realizei 92 ligações, contando  as rediscagem, e ligações para mais de um número.</w:t>
            </w:r>
          </w:p>
          <w:p w:rsidR="007F2C32" w:rsidRPr="006564F6" w:rsidRDefault="00530121" w:rsidP="006564F6">
            <w:pPr>
              <w:pStyle w:val="ecxmsonormal"/>
              <w:shd w:val="clear" w:color="auto" w:fill="FFFFFF"/>
              <w:spacing w:before="0" w:beforeAutospacing="0" w:after="324" w:afterAutospacing="0" w:line="273" w:lineRule="atLeast"/>
              <w:jc w:val="center"/>
              <w:rPr>
                <w:rFonts w:ascii="Calibri" w:hAnsi="Calibri"/>
                <w:color w:val="444444"/>
                <w:sz w:val="20"/>
                <w:szCs w:val="20"/>
              </w:rPr>
            </w:pPr>
            <w:r w:rsidRPr="006564F6">
              <w:rPr>
                <w:rFonts w:ascii="Calibri" w:hAnsi="Calibri"/>
                <w:color w:val="FF0000"/>
                <w:sz w:val="20"/>
                <w:szCs w:val="20"/>
              </w:rPr>
              <w:t xml:space="preserve">21 </w:t>
            </w:r>
            <w:r w:rsidR="002443D9">
              <w:rPr>
                <w:rFonts w:ascii="Calibri" w:hAnsi="Calibri"/>
                <w:color w:val="FF0000"/>
                <w:sz w:val="20"/>
                <w:szCs w:val="20"/>
              </w:rPr>
              <w:t>OPM</w:t>
            </w:r>
            <w:r w:rsidRPr="006564F6">
              <w:rPr>
                <w:rFonts w:ascii="Calibri" w:hAnsi="Calibri"/>
                <w:color w:val="FF0000"/>
                <w:sz w:val="20"/>
                <w:szCs w:val="20"/>
              </w:rPr>
              <w:t xml:space="preserve"> atenderam</w:t>
            </w:r>
          </w:p>
        </w:tc>
        <w:tc>
          <w:tcPr>
            <w:tcW w:w="24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F2C32" w:rsidRPr="006564F6" w:rsidRDefault="00530121" w:rsidP="007F2C32">
            <w:pPr>
              <w:spacing w:after="120" w:line="240" w:lineRule="auto"/>
              <w:jc w:val="center"/>
              <w:rPr>
                <w:color w:val="444444"/>
                <w:sz w:val="20"/>
                <w:szCs w:val="20"/>
                <w:shd w:val="clear" w:color="auto" w:fill="FFFFFF"/>
              </w:rPr>
            </w:pPr>
            <w:r w:rsidRPr="006564F6">
              <w:rPr>
                <w:color w:val="FF0000"/>
                <w:sz w:val="20"/>
                <w:szCs w:val="20"/>
                <w:shd w:val="clear" w:color="auto" w:fill="FFFFFF"/>
              </w:rPr>
              <w:t>17 OPM não atenderam </w:t>
            </w:r>
            <w:r w:rsidRPr="006564F6">
              <w:rPr>
                <w:color w:val="444444"/>
                <w:sz w:val="20"/>
                <w:szCs w:val="20"/>
                <w:shd w:val="clear" w:color="auto" w:fill="FFFFFF"/>
              </w:rPr>
              <w:t>(telefone inexistente ou não atenderam)</w:t>
            </w:r>
          </w:p>
          <w:p w:rsidR="006564F6" w:rsidRPr="006564F6" w:rsidRDefault="006564F6" w:rsidP="007F2C32">
            <w:pPr>
              <w:spacing w:after="120" w:line="240" w:lineRule="auto"/>
              <w:jc w:val="center"/>
              <w:rPr>
                <w:color w:val="444444"/>
                <w:sz w:val="20"/>
                <w:szCs w:val="20"/>
                <w:shd w:val="clear" w:color="auto" w:fill="FFFFFF"/>
              </w:rPr>
            </w:pPr>
          </w:p>
          <w:p w:rsidR="006564F6" w:rsidRPr="006564F6" w:rsidRDefault="006564F6" w:rsidP="006564F6">
            <w:pPr>
              <w:spacing w:after="120" w:line="240" w:lineRule="auto"/>
              <w:jc w:val="center"/>
              <w:rPr>
                <w:rFonts w:ascii="Times New Roman" w:eastAsia="Times New Roman" w:hAnsi="Times New Roman" w:cs="Times New Roman"/>
                <w:sz w:val="20"/>
                <w:szCs w:val="20"/>
                <w:lang w:eastAsia="pt-BR"/>
              </w:rPr>
            </w:pPr>
            <w:r w:rsidRPr="006564F6">
              <w:rPr>
                <w:color w:val="444444"/>
                <w:sz w:val="20"/>
                <w:szCs w:val="20"/>
                <w:shd w:val="clear" w:color="auto" w:fill="FFFFFF"/>
              </w:rPr>
              <w:t>Um OPM respondeu o questionário logo após o envio do e-mails e não foi ligado.</w:t>
            </w:r>
          </w:p>
        </w:tc>
        <w:tc>
          <w:tcPr>
            <w:tcW w:w="1275" w:type="dxa"/>
            <w:tcBorders>
              <w:top w:val="single" w:sz="6" w:space="0" w:color="000000"/>
              <w:left w:val="single" w:sz="6" w:space="0" w:color="000000"/>
              <w:bottom w:val="single" w:sz="6" w:space="0" w:color="000000"/>
              <w:right w:val="single" w:sz="6" w:space="0" w:color="000000"/>
            </w:tcBorders>
          </w:tcPr>
          <w:p w:rsidR="007F2C32" w:rsidRPr="006564F6" w:rsidRDefault="007F2C32" w:rsidP="007F2C32">
            <w:pPr>
              <w:spacing w:after="120" w:line="240" w:lineRule="auto"/>
              <w:jc w:val="center"/>
              <w:rPr>
                <w:rFonts w:ascii="Times New Roman" w:eastAsia="Times New Roman" w:hAnsi="Times New Roman" w:cs="Times New Roman"/>
                <w:color w:val="000000"/>
                <w:sz w:val="20"/>
                <w:szCs w:val="20"/>
                <w:lang w:eastAsia="pt-BR"/>
              </w:rPr>
            </w:pPr>
          </w:p>
          <w:p w:rsidR="007F2C32" w:rsidRPr="006564F6" w:rsidRDefault="00530121" w:rsidP="007F2C32">
            <w:pPr>
              <w:spacing w:after="120" w:line="240" w:lineRule="auto"/>
              <w:jc w:val="center"/>
              <w:rPr>
                <w:rFonts w:ascii="Times New Roman" w:eastAsia="Times New Roman" w:hAnsi="Times New Roman" w:cs="Times New Roman"/>
                <w:color w:val="000000"/>
                <w:sz w:val="20"/>
                <w:szCs w:val="20"/>
                <w:lang w:eastAsia="pt-BR"/>
              </w:rPr>
            </w:pPr>
            <w:r w:rsidRPr="006564F6">
              <w:rPr>
                <w:rFonts w:ascii="Times New Roman" w:eastAsia="Times New Roman" w:hAnsi="Times New Roman" w:cs="Times New Roman"/>
                <w:color w:val="000000"/>
                <w:sz w:val="20"/>
                <w:szCs w:val="20"/>
                <w:lang w:eastAsia="pt-BR"/>
              </w:rPr>
              <w:t>4 e-mails</w:t>
            </w:r>
          </w:p>
        </w:tc>
        <w:tc>
          <w:tcPr>
            <w:tcW w:w="141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F2C32" w:rsidRPr="006564F6" w:rsidRDefault="00530121" w:rsidP="007F2C32">
            <w:pPr>
              <w:spacing w:after="120" w:line="240" w:lineRule="auto"/>
              <w:jc w:val="center"/>
              <w:rPr>
                <w:rFonts w:ascii="Times New Roman" w:eastAsia="Times New Roman" w:hAnsi="Times New Roman" w:cs="Times New Roman"/>
                <w:sz w:val="20"/>
                <w:szCs w:val="20"/>
                <w:lang w:eastAsia="pt-BR"/>
              </w:rPr>
            </w:pPr>
            <w:r w:rsidRPr="006564F6">
              <w:rPr>
                <w:color w:val="444444"/>
                <w:sz w:val="20"/>
                <w:szCs w:val="20"/>
                <w:shd w:val="clear" w:color="auto" w:fill="FFFFFF"/>
              </w:rPr>
              <w:t>32 e-mails enviados e 4 endereços inválidos</w:t>
            </w:r>
          </w:p>
        </w:tc>
        <w:tc>
          <w:tcPr>
            <w:tcW w:w="103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F2C32" w:rsidRPr="006564F6" w:rsidRDefault="00C55731" w:rsidP="007F2C32">
            <w:pPr>
              <w:spacing w:after="120" w:line="240" w:lineRule="auto"/>
              <w:jc w:val="center"/>
              <w:rPr>
                <w:rFonts w:ascii="Times New Roman" w:eastAsia="Times New Roman" w:hAnsi="Times New Roman" w:cs="Times New Roman"/>
                <w:sz w:val="20"/>
                <w:szCs w:val="20"/>
                <w:lang w:eastAsia="pt-BR"/>
              </w:rPr>
            </w:pPr>
            <w:r w:rsidRPr="006564F6">
              <w:rPr>
                <w:rFonts w:ascii="Times New Roman" w:eastAsia="Times New Roman" w:hAnsi="Times New Roman" w:cs="Times New Roman"/>
                <w:sz w:val="20"/>
                <w:szCs w:val="20"/>
                <w:lang w:eastAsia="pt-BR"/>
              </w:rPr>
              <w:t>13</w:t>
            </w:r>
          </w:p>
        </w:tc>
      </w:tr>
    </w:tbl>
    <w:p w:rsidR="00165EA8" w:rsidRDefault="00165EA8" w:rsidP="00165EA8">
      <w:pPr>
        <w:spacing w:after="120" w:line="360" w:lineRule="auto"/>
        <w:jc w:val="both"/>
        <w:rPr>
          <w:rFonts w:ascii="Times New Roman" w:hAnsi="Times New Roman" w:cs="Times New Roman"/>
          <w:sz w:val="24"/>
          <w:szCs w:val="24"/>
        </w:rPr>
      </w:pPr>
    </w:p>
    <w:p w:rsidR="00004F3F" w:rsidRPr="006564F6" w:rsidRDefault="00FA4050" w:rsidP="006564F6">
      <w:pPr>
        <w:spacing w:after="120" w:line="360" w:lineRule="auto"/>
        <w:jc w:val="both"/>
        <w:rPr>
          <w:rFonts w:ascii="Times New Roman" w:hAnsi="Times New Roman" w:cs="Times New Roman"/>
          <w:sz w:val="24"/>
          <w:szCs w:val="24"/>
        </w:rPr>
      </w:pPr>
      <w:r w:rsidRPr="006564F6">
        <w:rPr>
          <w:rFonts w:ascii="Times New Roman" w:hAnsi="Times New Roman" w:cs="Times New Roman"/>
          <w:sz w:val="24"/>
          <w:szCs w:val="24"/>
        </w:rPr>
        <w:t xml:space="preserve">Observação: </w:t>
      </w:r>
      <w:r w:rsidR="006564F6" w:rsidRPr="006564F6">
        <w:rPr>
          <w:rFonts w:ascii="Times New Roman" w:hAnsi="Times New Roman" w:cs="Times New Roman"/>
          <w:color w:val="444444"/>
          <w:sz w:val="24"/>
          <w:szCs w:val="24"/>
          <w:shd w:val="clear" w:color="auto" w:fill="FFFFFF"/>
        </w:rPr>
        <w:t xml:space="preserve">Localizamos pela página da SPM o número de telefone de todos os 39 OPM, mas 17 destes números apresentaram problemas. Foi feita uma lista no Word com os  números equivocados para registrar no relatório. </w:t>
      </w:r>
      <w:bookmarkStart w:id="8" w:name="_GoBack"/>
      <w:r w:rsidR="00C55731" w:rsidRPr="006564F6">
        <w:rPr>
          <w:rFonts w:ascii="Times New Roman" w:hAnsi="Times New Roman" w:cs="Times New Roman"/>
          <w:sz w:val="24"/>
          <w:szCs w:val="24"/>
        </w:rPr>
        <w:t>Dois</w:t>
      </w:r>
      <w:r w:rsidR="00004F3F" w:rsidRPr="006564F6">
        <w:rPr>
          <w:rFonts w:ascii="Times New Roman" w:hAnsi="Times New Roman" w:cs="Times New Roman"/>
          <w:sz w:val="24"/>
          <w:szCs w:val="24"/>
        </w:rPr>
        <w:t xml:space="preserve"> </w:t>
      </w:r>
      <w:r w:rsidR="002443D9">
        <w:rPr>
          <w:rFonts w:ascii="Times New Roman" w:hAnsi="Times New Roman" w:cs="Times New Roman"/>
          <w:sz w:val="24"/>
          <w:szCs w:val="24"/>
        </w:rPr>
        <w:t>OPM</w:t>
      </w:r>
      <w:r w:rsidR="00C55731" w:rsidRPr="006564F6">
        <w:rPr>
          <w:rFonts w:ascii="Times New Roman" w:hAnsi="Times New Roman" w:cs="Times New Roman"/>
          <w:sz w:val="24"/>
          <w:szCs w:val="24"/>
        </w:rPr>
        <w:t xml:space="preserve"> se recusaram a responder por</w:t>
      </w:r>
      <w:r w:rsidR="00004F3F" w:rsidRPr="006564F6">
        <w:rPr>
          <w:rFonts w:ascii="Times New Roman" w:hAnsi="Times New Roman" w:cs="Times New Roman"/>
          <w:sz w:val="24"/>
          <w:szCs w:val="24"/>
        </w:rPr>
        <w:t xml:space="preserve">que desconheciam o Prêmio: </w:t>
      </w:r>
    </w:p>
    <w:p w:rsidR="00004F3F" w:rsidRPr="006564F6" w:rsidRDefault="00004F3F" w:rsidP="00004F3F">
      <w:pPr>
        <w:pStyle w:val="PargrafodaLista"/>
        <w:numPr>
          <w:ilvl w:val="0"/>
          <w:numId w:val="12"/>
        </w:numPr>
        <w:rPr>
          <w:rFonts w:ascii="Times New Roman" w:hAnsi="Times New Roman" w:cs="Times New Roman"/>
          <w:sz w:val="24"/>
          <w:szCs w:val="24"/>
        </w:rPr>
      </w:pPr>
      <w:r w:rsidRPr="006564F6">
        <w:rPr>
          <w:rFonts w:ascii="Times New Roman" w:hAnsi="Times New Roman" w:cs="Times New Roman"/>
          <w:sz w:val="24"/>
          <w:szCs w:val="24"/>
        </w:rPr>
        <w:t xml:space="preserve">Coordenadoria da Mulher de Ijuí / RS, cuja responsável é a sra. </w:t>
      </w:r>
      <w:r w:rsidRPr="006564F6">
        <w:rPr>
          <w:rFonts w:ascii="Times New Roman" w:hAnsi="Times New Roman" w:cs="Times New Roman"/>
          <w:color w:val="333333"/>
          <w:sz w:val="24"/>
          <w:szCs w:val="24"/>
          <w:shd w:val="clear" w:color="auto" w:fill="FFFFFF"/>
        </w:rPr>
        <w:t>Angela Cristina Marchionatti</w:t>
      </w:r>
    </w:p>
    <w:p w:rsidR="00004F3F" w:rsidRPr="006564F6" w:rsidRDefault="00332E19" w:rsidP="00004F3F">
      <w:pPr>
        <w:pStyle w:val="PargrafodaLista"/>
        <w:numPr>
          <w:ilvl w:val="0"/>
          <w:numId w:val="12"/>
        </w:numPr>
        <w:rPr>
          <w:rFonts w:ascii="Times New Roman" w:hAnsi="Times New Roman" w:cs="Times New Roman"/>
          <w:sz w:val="24"/>
          <w:szCs w:val="24"/>
        </w:rPr>
      </w:pPr>
      <w:r w:rsidRPr="006564F6">
        <w:rPr>
          <w:rFonts w:ascii="Times New Roman" w:hAnsi="Times New Roman" w:cs="Times New Roman"/>
          <w:sz w:val="24"/>
          <w:szCs w:val="24"/>
        </w:rPr>
        <w:t xml:space="preserve">Coordenadoria da Mulher de São Leopoldo RS. </w:t>
      </w:r>
    </w:p>
    <w:bookmarkEnd w:id="8"/>
    <w:p w:rsidR="00004F3F" w:rsidRDefault="00004F3F" w:rsidP="00165EA8">
      <w:pPr>
        <w:spacing w:after="120" w:line="360" w:lineRule="auto"/>
        <w:jc w:val="both"/>
        <w:rPr>
          <w:rFonts w:ascii="Times New Roman" w:hAnsi="Times New Roman" w:cs="Times New Roman"/>
          <w:sz w:val="24"/>
          <w:szCs w:val="24"/>
        </w:rPr>
      </w:pPr>
    </w:p>
    <w:p w:rsidR="001D15E1" w:rsidRDefault="00332E19" w:rsidP="00332E19">
      <w:pPr>
        <w:pStyle w:val="PargrafodaLista"/>
        <w:spacing w:after="120" w:line="360" w:lineRule="auto"/>
        <w:ind w:left="502"/>
        <w:jc w:val="both"/>
        <w:outlineLvl w:val="0"/>
        <w:rPr>
          <w:rFonts w:ascii="Times New Roman" w:hAnsi="Times New Roman" w:cs="Times New Roman"/>
          <w:sz w:val="24"/>
          <w:szCs w:val="24"/>
        </w:rPr>
      </w:pPr>
      <w:bookmarkStart w:id="9" w:name="_Toc438157654"/>
      <w:r>
        <w:rPr>
          <w:rFonts w:ascii="Times New Roman" w:hAnsi="Times New Roman" w:cs="Times New Roman"/>
          <w:sz w:val="24"/>
          <w:szCs w:val="24"/>
        </w:rPr>
        <w:t>6</w:t>
      </w:r>
      <w:r w:rsidR="00C55731">
        <w:rPr>
          <w:rFonts w:ascii="Times New Roman" w:hAnsi="Times New Roman" w:cs="Times New Roman"/>
          <w:sz w:val="24"/>
          <w:szCs w:val="24"/>
        </w:rPr>
        <w:t xml:space="preserve">  RESULTADOS</w:t>
      </w:r>
      <w:bookmarkEnd w:id="9"/>
    </w:p>
    <w:p w:rsidR="005165A3" w:rsidRDefault="00FA4050" w:rsidP="00332E19">
      <w:pPr>
        <w:pStyle w:val="PargrafodaLista"/>
        <w:spacing w:after="120" w:line="360" w:lineRule="auto"/>
        <w:ind w:left="502"/>
        <w:jc w:val="both"/>
        <w:rPr>
          <w:rFonts w:ascii="Times New Roman" w:hAnsi="Times New Roman" w:cs="Times New Roman"/>
          <w:sz w:val="24"/>
          <w:szCs w:val="24"/>
        </w:rPr>
      </w:pPr>
      <w:bookmarkStart w:id="10" w:name="_Toc438137427"/>
      <w:r>
        <w:rPr>
          <w:rFonts w:ascii="Times New Roman" w:hAnsi="Times New Roman" w:cs="Times New Roman"/>
          <w:sz w:val="24"/>
          <w:szCs w:val="24"/>
        </w:rPr>
        <w:t>Realizaremos a análise dos 1</w:t>
      </w:r>
      <w:r w:rsidR="00C55731">
        <w:rPr>
          <w:rFonts w:ascii="Times New Roman" w:hAnsi="Times New Roman" w:cs="Times New Roman"/>
          <w:sz w:val="24"/>
          <w:szCs w:val="24"/>
        </w:rPr>
        <w:t>3</w:t>
      </w:r>
      <w:r>
        <w:rPr>
          <w:rFonts w:ascii="Times New Roman" w:hAnsi="Times New Roman" w:cs="Times New Roman"/>
          <w:sz w:val="24"/>
          <w:szCs w:val="24"/>
        </w:rPr>
        <w:t xml:space="preserve"> (</w:t>
      </w:r>
      <w:r w:rsidR="00C55731">
        <w:rPr>
          <w:rFonts w:ascii="Times New Roman" w:hAnsi="Times New Roman" w:cs="Times New Roman"/>
          <w:sz w:val="24"/>
          <w:szCs w:val="24"/>
        </w:rPr>
        <w:t>treze</w:t>
      </w:r>
      <w:r>
        <w:rPr>
          <w:rFonts w:ascii="Times New Roman" w:hAnsi="Times New Roman" w:cs="Times New Roman"/>
          <w:sz w:val="24"/>
          <w:szCs w:val="24"/>
        </w:rPr>
        <w:t>) questionários em janeiro de 2016.</w:t>
      </w:r>
      <w:bookmarkEnd w:id="10"/>
      <w:r w:rsidR="005165A3">
        <w:rPr>
          <w:rFonts w:ascii="Times New Roman" w:hAnsi="Times New Roman" w:cs="Times New Roman"/>
          <w:sz w:val="24"/>
          <w:szCs w:val="24"/>
        </w:rPr>
        <w:t xml:space="preserve"> </w:t>
      </w:r>
    </w:p>
    <w:p w:rsidR="00FA4050" w:rsidRDefault="005165A3" w:rsidP="00332E19">
      <w:pPr>
        <w:pStyle w:val="PargrafodaLista"/>
        <w:spacing w:after="120" w:line="360" w:lineRule="auto"/>
        <w:ind w:left="502"/>
        <w:jc w:val="both"/>
        <w:rPr>
          <w:rFonts w:ascii="Times New Roman" w:hAnsi="Times New Roman" w:cs="Times New Roman"/>
          <w:sz w:val="24"/>
          <w:szCs w:val="24"/>
        </w:rPr>
      </w:pPr>
      <w:r w:rsidRPr="005165A3">
        <w:rPr>
          <w:rFonts w:ascii="Times New Roman" w:hAnsi="Times New Roman" w:cs="Times New Roman"/>
          <w:color w:val="FF0000"/>
          <w:sz w:val="24"/>
          <w:szCs w:val="24"/>
        </w:rPr>
        <w:t>OBSERVAÇÃO:  Estamos considerando apenas 12 questionários porque um está respondido pela metade</w:t>
      </w:r>
      <w:r>
        <w:rPr>
          <w:rFonts w:ascii="Times New Roman" w:hAnsi="Times New Roman" w:cs="Times New Roman"/>
          <w:sz w:val="24"/>
          <w:szCs w:val="24"/>
        </w:rPr>
        <w:t>.</w:t>
      </w:r>
    </w:p>
    <w:p w:rsidR="006564F6" w:rsidRDefault="006564F6" w:rsidP="00332E19">
      <w:pPr>
        <w:pStyle w:val="PargrafodaLista"/>
        <w:spacing w:after="120" w:line="360" w:lineRule="auto"/>
        <w:ind w:left="502"/>
        <w:jc w:val="both"/>
        <w:rPr>
          <w:rFonts w:ascii="Times New Roman" w:hAnsi="Times New Roman" w:cs="Times New Roman"/>
          <w:sz w:val="24"/>
          <w:szCs w:val="24"/>
        </w:rPr>
      </w:pPr>
    </w:p>
    <w:p w:rsidR="006564F6" w:rsidRDefault="006564F6" w:rsidP="006564F6">
      <w:pPr>
        <w:pStyle w:val="PargrafodaLista"/>
        <w:spacing w:after="120" w:line="360" w:lineRule="auto"/>
        <w:ind w:left="502"/>
        <w:jc w:val="both"/>
        <w:outlineLvl w:val="0"/>
        <w:rPr>
          <w:rFonts w:ascii="Times New Roman" w:hAnsi="Times New Roman" w:cs="Times New Roman"/>
          <w:sz w:val="24"/>
          <w:szCs w:val="24"/>
        </w:rPr>
      </w:pPr>
      <w:bookmarkStart w:id="11" w:name="_Toc438157655"/>
      <w:r>
        <w:rPr>
          <w:rFonts w:ascii="Times New Roman" w:hAnsi="Times New Roman" w:cs="Times New Roman"/>
          <w:sz w:val="24"/>
          <w:szCs w:val="24"/>
        </w:rPr>
        <w:t>7 ANEXOS</w:t>
      </w:r>
      <w:bookmarkEnd w:id="11"/>
    </w:p>
    <w:p w:rsidR="00C8125C" w:rsidRDefault="00C8125C" w:rsidP="006564F6">
      <w:pPr>
        <w:pStyle w:val="PargrafodaLista"/>
        <w:spacing w:after="120" w:line="360" w:lineRule="auto"/>
        <w:ind w:left="502"/>
        <w:jc w:val="both"/>
        <w:outlineLvl w:val="0"/>
        <w:rPr>
          <w:rFonts w:ascii="Times New Roman" w:hAnsi="Times New Roman" w:cs="Times New Roman"/>
          <w:sz w:val="24"/>
          <w:szCs w:val="24"/>
        </w:rPr>
      </w:pPr>
    </w:p>
    <w:p w:rsidR="00C8125C" w:rsidRDefault="00C8125C" w:rsidP="006564F6">
      <w:pPr>
        <w:pStyle w:val="PargrafodaLista"/>
        <w:spacing w:after="120" w:line="360" w:lineRule="auto"/>
        <w:ind w:left="502"/>
        <w:jc w:val="both"/>
        <w:outlineLvl w:val="0"/>
        <w:rPr>
          <w:rFonts w:ascii="Times New Roman" w:hAnsi="Times New Roman" w:cs="Times New Roman"/>
          <w:sz w:val="24"/>
          <w:szCs w:val="24"/>
        </w:rPr>
      </w:pPr>
    </w:p>
    <w:p w:rsidR="00C8125C" w:rsidRDefault="00C8125C" w:rsidP="006564F6">
      <w:pPr>
        <w:pStyle w:val="PargrafodaLista"/>
        <w:spacing w:after="120" w:line="360" w:lineRule="auto"/>
        <w:ind w:left="502"/>
        <w:jc w:val="both"/>
        <w:outlineLvl w:val="0"/>
        <w:rPr>
          <w:rFonts w:ascii="Times New Roman" w:hAnsi="Times New Roman" w:cs="Times New Roman"/>
          <w:sz w:val="24"/>
          <w:szCs w:val="24"/>
        </w:rPr>
      </w:pPr>
    </w:p>
    <w:p w:rsidR="00C8125C" w:rsidRDefault="00C8125C" w:rsidP="006564F6">
      <w:pPr>
        <w:pStyle w:val="PargrafodaLista"/>
        <w:spacing w:after="120" w:line="360" w:lineRule="auto"/>
        <w:ind w:left="502"/>
        <w:jc w:val="both"/>
        <w:outlineLvl w:val="0"/>
        <w:rPr>
          <w:rFonts w:ascii="Times New Roman" w:hAnsi="Times New Roman" w:cs="Times New Roman"/>
          <w:sz w:val="24"/>
          <w:szCs w:val="24"/>
        </w:rPr>
      </w:pPr>
    </w:p>
    <w:p w:rsidR="00C8125C" w:rsidRDefault="00C8125C" w:rsidP="00C8125C">
      <w:pPr>
        <w:pStyle w:val="PargrafodaLista"/>
        <w:spacing w:after="120" w:line="360" w:lineRule="auto"/>
        <w:ind w:left="502"/>
        <w:jc w:val="center"/>
        <w:outlineLvl w:val="0"/>
        <w:rPr>
          <w:rFonts w:ascii="Times New Roman" w:hAnsi="Times New Roman" w:cs="Times New Roman"/>
          <w:sz w:val="24"/>
          <w:szCs w:val="24"/>
        </w:rPr>
      </w:pPr>
      <w:r>
        <w:rPr>
          <w:rFonts w:ascii="Times New Roman" w:hAnsi="Times New Roman" w:cs="Times New Roman"/>
          <w:sz w:val="24"/>
          <w:szCs w:val="24"/>
        </w:rPr>
        <w:t>ANEXOS</w:t>
      </w:r>
    </w:p>
    <w:p w:rsidR="002443D9" w:rsidRDefault="002443D9" w:rsidP="00C8125C">
      <w:pPr>
        <w:pStyle w:val="PargrafodaLista"/>
        <w:spacing w:after="120" w:line="360" w:lineRule="auto"/>
        <w:ind w:left="502"/>
        <w:jc w:val="center"/>
        <w:outlineLvl w:val="0"/>
        <w:rPr>
          <w:rFonts w:ascii="Times New Roman" w:hAnsi="Times New Roman" w:cs="Times New Roman"/>
          <w:sz w:val="24"/>
          <w:szCs w:val="24"/>
        </w:rPr>
      </w:pPr>
    </w:p>
    <w:p w:rsidR="002443D9" w:rsidRDefault="002443D9" w:rsidP="006A0917">
      <w:pPr>
        <w:spacing w:before="120" w:after="120" w:line="360" w:lineRule="auto"/>
        <w:jc w:val="both"/>
        <w:rPr>
          <w:rFonts w:ascii="Times New Roman" w:hAnsi="Times New Roman" w:cs="Times New Roman"/>
          <w:sz w:val="24"/>
          <w:szCs w:val="24"/>
        </w:rPr>
      </w:pPr>
      <w:r w:rsidRPr="00B327D1">
        <w:rPr>
          <w:rFonts w:ascii="Times New Roman" w:hAnsi="Times New Roman" w:cs="Times New Roman"/>
          <w:sz w:val="24"/>
          <w:szCs w:val="24"/>
        </w:rPr>
        <w:t xml:space="preserve">1 Questionário eletrônico enviado para </w:t>
      </w:r>
      <w:r>
        <w:rPr>
          <w:rFonts w:ascii="Times New Roman" w:hAnsi="Times New Roman" w:cs="Times New Roman"/>
          <w:sz w:val="24"/>
          <w:szCs w:val="24"/>
        </w:rPr>
        <w:t xml:space="preserve">os Organismos  </w:t>
      </w:r>
      <w:r w:rsidRPr="002443D9">
        <w:rPr>
          <w:rFonts w:ascii="Times New Roman" w:hAnsi="Times New Roman" w:cs="Times New Roman"/>
          <w:b/>
          <w:sz w:val="24"/>
          <w:szCs w:val="24"/>
        </w:rPr>
        <w:t>Municipais</w:t>
      </w:r>
      <w:r>
        <w:rPr>
          <w:rFonts w:ascii="Times New Roman" w:hAnsi="Times New Roman" w:cs="Times New Roman"/>
          <w:sz w:val="24"/>
          <w:szCs w:val="24"/>
        </w:rPr>
        <w:t xml:space="preserve">  de Políticas para as Mulheres </w:t>
      </w:r>
      <w:r w:rsidRPr="00B327D1">
        <w:rPr>
          <w:rFonts w:ascii="Times New Roman" w:hAnsi="Times New Roman" w:cs="Times New Roman"/>
          <w:sz w:val="24"/>
          <w:szCs w:val="24"/>
        </w:rPr>
        <w:t>...............................................................................................</w:t>
      </w:r>
      <w:r>
        <w:rPr>
          <w:rFonts w:ascii="Times New Roman" w:hAnsi="Times New Roman" w:cs="Times New Roman"/>
          <w:sz w:val="24"/>
          <w:szCs w:val="24"/>
        </w:rPr>
        <w:t>.......................... 17</w:t>
      </w:r>
    </w:p>
    <w:p w:rsidR="002443D9" w:rsidRDefault="002443D9" w:rsidP="006A0917">
      <w:pPr>
        <w:spacing w:before="120" w:after="120" w:line="360" w:lineRule="auto"/>
        <w:jc w:val="both"/>
        <w:rPr>
          <w:rFonts w:ascii="Times New Roman" w:hAnsi="Times New Roman" w:cs="Times New Roman"/>
          <w:sz w:val="24"/>
          <w:szCs w:val="24"/>
        </w:rPr>
      </w:pPr>
    </w:p>
    <w:p w:rsidR="002443D9" w:rsidRPr="00B327D1" w:rsidRDefault="002443D9" w:rsidP="006A091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2</w:t>
      </w:r>
      <w:r w:rsidRPr="00B327D1">
        <w:rPr>
          <w:rFonts w:ascii="Times New Roman" w:hAnsi="Times New Roman" w:cs="Times New Roman"/>
          <w:sz w:val="24"/>
          <w:szCs w:val="24"/>
        </w:rPr>
        <w:t xml:space="preserve"> Respostas dos questionários enviados </w:t>
      </w:r>
      <w:r>
        <w:rPr>
          <w:rFonts w:ascii="Times New Roman" w:hAnsi="Times New Roman" w:cs="Times New Roman"/>
          <w:sz w:val="24"/>
          <w:szCs w:val="24"/>
        </w:rPr>
        <w:t xml:space="preserve">os Organismos  </w:t>
      </w:r>
      <w:r w:rsidRPr="002443D9">
        <w:rPr>
          <w:rFonts w:ascii="Times New Roman" w:hAnsi="Times New Roman" w:cs="Times New Roman"/>
          <w:b/>
          <w:sz w:val="24"/>
          <w:szCs w:val="24"/>
        </w:rPr>
        <w:t xml:space="preserve">Municipais </w:t>
      </w:r>
      <w:r>
        <w:rPr>
          <w:rFonts w:ascii="Times New Roman" w:hAnsi="Times New Roman" w:cs="Times New Roman"/>
          <w:sz w:val="24"/>
          <w:szCs w:val="24"/>
        </w:rPr>
        <w:t xml:space="preserve"> de Políticas para as Mulheres ....</w:t>
      </w:r>
      <w:r w:rsidRPr="00B327D1">
        <w:rPr>
          <w:rFonts w:ascii="Times New Roman" w:hAnsi="Times New Roman" w:cs="Times New Roman"/>
          <w:sz w:val="24"/>
          <w:szCs w:val="24"/>
        </w:rPr>
        <w:t>.....................................................................................................</w:t>
      </w:r>
      <w:r>
        <w:rPr>
          <w:rFonts w:ascii="Times New Roman" w:hAnsi="Times New Roman" w:cs="Times New Roman"/>
          <w:sz w:val="24"/>
          <w:szCs w:val="24"/>
        </w:rPr>
        <w:t>...............</w:t>
      </w:r>
      <w:r w:rsidR="005165A3">
        <w:rPr>
          <w:rFonts w:ascii="Times New Roman" w:hAnsi="Times New Roman" w:cs="Times New Roman"/>
          <w:sz w:val="24"/>
          <w:szCs w:val="24"/>
        </w:rPr>
        <w:t xml:space="preserve"> 34</w:t>
      </w:r>
    </w:p>
    <w:p w:rsidR="002443D9" w:rsidRPr="00B327D1" w:rsidRDefault="002443D9" w:rsidP="006A0917">
      <w:pPr>
        <w:spacing w:before="120" w:after="120" w:line="360" w:lineRule="auto"/>
        <w:jc w:val="both"/>
        <w:rPr>
          <w:rFonts w:ascii="Times New Roman" w:hAnsi="Times New Roman" w:cs="Times New Roman"/>
          <w:sz w:val="24"/>
          <w:szCs w:val="24"/>
        </w:rPr>
      </w:pPr>
    </w:p>
    <w:p w:rsidR="002443D9" w:rsidRPr="00B327D1" w:rsidRDefault="002443D9" w:rsidP="006A091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B327D1">
        <w:rPr>
          <w:rFonts w:ascii="Times New Roman" w:hAnsi="Times New Roman" w:cs="Times New Roman"/>
          <w:sz w:val="24"/>
          <w:szCs w:val="24"/>
        </w:rPr>
        <w:t>Diário de campo</w:t>
      </w:r>
      <w:r w:rsidRPr="002443D9">
        <w:rPr>
          <w:rFonts w:ascii="Times New Roman" w:hAnsi="Times New Roman" w:cs="Times New Roman"/>
          <w:sz w:val="24"/>
          <w:szCs w:val="24"/>
        </w:rPr>
        <w:t xml:space="preserve"> </w:t>
      </w:r>
      <w:r>
        <w:rPr>
          <w:rFonts w:ascii="Times New Roman" w:hAnsi="Times New Roman" w:cs="Times New Roman"/>
          <w:sz w:val="24"/>
          <w:szCs w:val="24"/>
        </w:rPr>
        <w:t xml:space="preserve">dos Organismos </w:t>
      </w:r>
      <w:r w:rsidRPr="00942157">
        <w:rPr>
          <w:rFonts w:ascii="Times New Roman" w:hAnsi="Times New Roman" w:cs="Times New Roman"/>
          <w:b/>
          <w:sz w:val="24"/>
          <w:szCs w:val="24"/>
        </w:rPr>
        <w:t>Municipais</w:t>
      </w:r>
      <w:r>
        <w:rPr>
          <w:rFonts w:ascii="Times New Roman" w:hAnsi="Times New Roman" w:cs="Times New Roman"/>
          <w:sz w:val="24"/>
          <w:szCs w:val="24"/>
        </w:rPr>
        <w:t xml:space="preserve"> de Políticas para as Mulheres............</w:t>
      </w:r>
      <w:r w:rsidRPr="00B327D1">
        <w:rPr>
          <w:rFonts w:ascii="Times New Roman" w:hAnsi="Times New Roman" w:cs="Times New Roman"/>
          <w:sz w:val="24"/>
          <w:szCs w:val="24"/>
        </w:rPr>
        <w:t xml:space="preserve"> </w:t>
      </w:r>
      <w:r w:rsidR="005165A3">
        <w:rPr>
          <w:rFonts w:ascii="Times New Roman" w:hAnsi="Times New Roman" w:cs="Times New Roman"/>
          <w:sz w:val="24"/>
          <w:szCs w:val="24"/>
        </w:rPr>
        <w:t>47</w:t>
      </w:r>
    </w:p>
    <w:p w:rsidR="002443D9" w:rsidRPr="00B327D1" w:rsidRDefault="002443D9" w:rsidP="006A0917">
      <w:pPr>
        <w:spacing w:before="120" w:after="120" w:line="360" w:lineRule="auto"/>
        <w:jc w:val="both"/>
        <w:rPr>
          <w:rFonts w:ascii="Times New Roman" w:hAnsi="Times New Roman" w:cs="Times New Roman"/>
          <w:sz w:val="24"/>
          <w:szCs w:val="24"/>
        </w:rPr>
      </w:pPr>
    </w:p>
    <w:p w:rsidR="002443D9" w:rsidRDefault="002443D9" w:rsidP="006A091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5165A3">
        <w:rPr>
          <w:rFonts w:ascii="Times New Roman" w:hAnsi="Times New Roman" w:cs="Times New Roman"/>
          <w:sz w:val="24"/>
          <w:szCs w:val="24"/>
        </w:rPr>
        <w:t xml:space="preserve">Tabela com o nome dos </w:t>
      </w:r>
      <w:r w:rsidR="00942157">
        <w:rPr>
          <w:rFonts w:ascii="Times New Roman" w:hAnsi="Times New Roman" w:cs="Times New Roman"/>
          <w:sz w:val="24"/>
          <w:szCs w:val="24"/>
        </w:rPr>
        <w:t xml:space="preserve">17 OPM </w:t>
      </w:r>
      <w:r w:rsidR="00942157" w:rsidRPr="00942157">
        <w:rPr>
          <w:rFonts w:ascii="Times New Roman" w:hAnsi="Times New Roman" w:cs="Times New Roman"/>
          <w:b/>
          <w:sz w:val="24"/>
          <w:szCs w:val="24"/>
        </w:rPr>
        <w:t>M</w:t>
      </w:r>
      <w:r w:rsidRPr="00942157">
        <w:rPr>
          <w:rFonts w:ascii="Times New Roman" w:hAnsi="Times New Roman" w:cs="Times New Roman"/>
          <w:b/>
          <w:sz w:val="24"/>
          <w:szCs w:val="24"/>
        </w:rPr>
        <w:t xml:space="preserve">unicipais </w:t>
      </w:r>
      <w:r>
        <w:rPr>
          <w:rFonts w:ascii="Times New Roman" w:hAnsi="Times New Roman" w:cs="Times New Roman"/>
          <w:sz w:val="24"/>
          <w:szCs w:val="24"/>
        </w:rPr>
        <w:t>não contatado</w:t>
      </w:r>
      <w:r w:rsidRPr="00B327D1">
        <w:rPr>
          <w:rFonts w:ascii="Times New Roman" w:hAnsi="Times New Roman" w:cs="Times New Roman"/>
          <w:sz w:val="24"/>
          <w:szCs w:val="24"/>
        </w:rPr>
        <w:t>s</w:t>
      </w:r>
      <w:r>
        <w:rPr>
          <w:rFonts w:ascii="Times New Roman" w:hAnsi="Times New Roman" w:cs="Times New Roman"/>
          <w:sz w:val="24"/>
          <w:szCs w:val="24"/>
        </w:rPr>
        <w:t>.......................</w:t>
      </w:r>
      <w:r w:rsidR="006A0917">
        <w:rPr>
          <w:rFonts w:ascii="Times New Roman" w:hAnsi="Times New Roman" w:cs="Times New Roman"/>
          <w:sz w:val="24"/>
          <w:szCs w:val="24"/>
        </w:rPr>
        <w:t>...</w:t>
      </w:r>
      <w:r>
        <w:rPr>
          <w:rFonts w:ascii="Times New Roman" w:hAnsi="Times New Roman" w:cs="Times New Roman"/>
          <w:sz w:val="24"/>
          <w:szCs w:val="24"/>
        </w:rPr>
        <w:t>..........</w:t>
      </w:r>
      <w:r w:rsidR="00D73630">
        <w:rPr>
          <w:rFonts w:ascii="Times New Roman" w:hAnsi="Times New Roman" w:cs="Times New Roman"/>
          <w:sz w:val="24"/>
          <w:szCs w:val="24"/>
        </w:rPr>
        <w:t>. 80</w:t>
      </w:r>
    </w:p>
    <w:p w:rsidR="002443D9" w:rsidRDefault="002443D9" w:rsidP="006A0917">
      <w:pPr>
        <w:spacing w:before="120" w:after="120" w:line="360" w:lineRule="auto"/>
        <w:jc w:val="both"/>
        <w:rPr>
          <w:rFonts w:ascii="Times New Roman" w:hAnsi="Times New Roman" w:cs="Times New Roman"/>
          <w:sz w:val="24"/>
          <w:szCs w:val="24"/>
        </w:rPr>
      </w:pPr>
    </w:p>
    <w:p w:rsidR="002443D9" w:rsidRDefault="002443D9" w:rsidP="006A091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B327D1">
        <w:rPr>
          <w:rFonts w:ascii="Times New Roman" w:hAnsi="Times New Roman" w:cs="Times New Roman"/>
          <w:sz w:val="24"/>
          <w:szCs w:val="24"/>
        </w:rPr>
        <w:t xml:space="preserve">Tabela Geral </w:t>
      </w:r>
      <w:r>
        <w:rPr>
          <w:rFonts w:ascii="Times New Roman" w:hAnsi="Times New Roman" w:cs="Times New Roman"/>
          <w:sz w:val="24"/>
          <w:szCs w:val="24"/>
        </w:rPr>
        <w:t xml:space="preserve">sobre os Organismos </w:t>
      </w:r>
      <w:r w:rsidRPr="00360348">
        <w:rPr>
          <w:rFonts w:ascii="Times New Roman" w:hAnsi="Times New Roman" w:cs="Times New Roman"/>
          <w:b/>
          <w:sz w:val="24"/>
          <w:szCs w:val="24"/>
        </w:rPr>
        <w:t>Municipais</w:t>
      </w:r>
      <w:r>
        <w:rPr>
          <w:rFonts w:ascii="Times New Roman" w:hAnsi="Times New Roman" w:cs="Times New Roman"/>
          <w:sz w:val="24"/>
          <w:szCs w:val="24"/>
        </w:rPr>
        <w:t xml:space="preserve">  de Políticas para as Mulheres</w:t>
      </w:r>
      <w:r w:rsidRPr="00B327D1">
        <w:rPr>
          <w:rFonts w:ascii="Times New Roman" w:hAnsi="Times New Roman" w:cs="Times New Roman"/>
          <w:sz w:val="24"/>
          <w:szCs w:val="24"/>
        </w:rPr>
        <w:t xml:space="preserve"> – etapa online</w:t>
      </w:r>
      <w:r>
        <w:rPr>
          <w:rFonts w:ascii="Times New Roman" w:hAnsi="Times New Roman" w:cs="Times New Roman"/>
          <w:sz w:val="24"/>
          <w:szCs w:val="24"/>
        </w:rPr>
        <w:t xml:space="preserve"> .........................................................................................................</w:t>
      </w:r>
      <w:r w:rsidR="006A0917">
        <w:rPr>
          <w:rFonts w:ascii="Times New Roman" w:hAnsi="Times New Roman" w:cs="Times New Roman"/>
          <w:sz w:val="24"/>
          <w:szCs w:val="24"/>
        </w:rPr>
        <w:t>....</w:t>
      </w:r>
      <w:r>
        <w:rPr>
          <w:rFonts w:ascii="Times New Roman" w:hAnsi="Times New Roman" w:cs="Times New Roman"/>
          <w:sz w:val="24"/>
          <w:szCs w:val="24"/>
        </w:rPr>
        <w:t xml:space="preserve">................ </w:t>
      </w:r>
      <w:r w:rsidR="00D73630">
        <w:rPr>
          <w:rFonts w:ascii="Times New Roman" w:hAnsi="Times New Roman" w:cs="Times New Roman"/>
          <w:sz w:val="24"/>
          <w:szCs w:val="24"/>
        </w:rPr>
        <w:t>82</w:t>
      </w:r>
    </w:p>
    <w:p w:rsidR="00412D24" w:rsidRDefault="00412D24" w:rsidP="006A0917">
      <w:pPr>
        <w:spacing w:before="120" w:after="120" w:line="360" w:lineRule="auto"/>
        <w:jc w:val="both"/>
        <w:rPr>
          <w:rFonts w:ascii="Times New Roman" w:hAnsi="Times New Roman" w:cs="Times New Roman"/>
          <w:sz w:val="24"/>
          <w:szCs w:val="24"/>
        </w:rPr>
      </w:pPr>
    </w:p>
    <w:p w:rsidR="002443D9" w:rsidRDefault="002443D9" w:rsidP="006A091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6 T</w:t>
      </w:r>
      <w:r w:rsidR="00942157">
        <w:rPr>
          <w:rFonts w:ascii="Times New Roman" w:hAnsi="Times New Roman" w:cs="Times New Roman"/>
          <w:sz w:val="24"/>
          <w:szCs w:val="24"/>
        </w:rPr>
        <w:t xml:space="preserve">exto enviado no e-mail dos OPM </w:t>
      </w:r>
      <w:r w:rsidR="00942157" w:rsidRPr="00942157">
        <w:rPr>
          <w:rFonts w:ascii="Times New Roman" w:hAnsi="Times New Roman" w:cs="Times New Roman"/>
          <w:b/>
          <w:sz w:val="24"/>
          <w:szCs w:val="24"/>
        </w:rPr>
        <w:t>M</w:t>
      </w:r>
      <w:r w:rsidRPr="00942157">
        <w:rPr>
          <w:rFonts w:ascii="Times New Roman" w:hAnsi="Times New Roman" w:cs="Times New Roman"/>
          <w:b/>
          <w:sz w:val="24"/>
          <w:szCs w:val="24"/>
        </w:rPr>
        <w:t>unicipais</w:t>
      </w:r>
      <w:r>
        <w:rPr>
          <w:rFonts w:ascii="Times New Roman" w:hAnsi="Times New Roman" w:cs="Times New Roman"/>
          <w:sz w:val="24"/>
          <w:szCs w:val="24"/>
        </w:rPr>
        <w:t>..... ................................................</w:t>
      </w:r>
      <w:r w:rsidR="00D73630">
        <w:rPr>
          <w:rFonts w:ascii="Times New Roman" w:hAnsi="Times New Roman" w:cs="Times New Roman"/>
          <w:sz w:val="24"/>
          <w:szCs w:val="24"/>
        </w:rPr>
        <w:t>.....  84</w:t>
      </w:r>
    </w:p>
    <w:p w:rsidR="00412D24" w:rsidRDefault="00412D24" w:rsidP="006A0917">
      <w:pPr>
        <w:spacing w:before="120" w:after="120" w:line="360" w:lineRule="auto"/>
        <w:jc w:val="both"/>
        <w:rPr>
          <w:rFonts w:ascii="Times New Roman" w:hAnsi="Times New Roman" w:cs="Times New Roman"/>
          <w:sz w:val="24"/>
          <w:szCs w:val="24"/>
        </w:rPr>
      </w:pPr>
    </w:p>
    <w:p w:rsidR="00D73630" w:rsidRDefault="00D73630" w:rsidP="006A091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7 M</w:t>
      </w:r>
      <w:r w:rsidR="00942157">
        <w:rPr>
          <w:rFonts w:ascii="Times New Roman" w:hAnsi="Times New Roman" w:cs="Times New Roman"/>
          <w:sz w:val="24"/>
          <w:szCs w:val="24"/>
        </w:rPr>
        <w:t xml:space="preserve">odelo de carta enviada aos OPM </w:t>
      </w:r>
      <w:r w:rsidR="00942157" w:rsidRPr="00942157">
        <w:rPr>
          <w:rFonts w:ascii="Times New Roman" w:hAnsi="Times New Roman" w:cs="Times New Roman"/>
          <w:b/>
          <w:sz w:val="24"/>
          <w:szCs w:val="24"/>
        </w:rPr>
        <w:t>M</w:t>
      </w:r>
      <w:r w:rsidRPr="00942157">
        <w:rPr>
          <w:rFonts w:ascii="Times New Roman" w:hAnsi="Times New Roman" w:cs="Times New Roman"/>
          <w:b/>
          <w:sz w:val="24"/>
          <w:szCs w:val="24"/>
        </w:rPr>
        <w:t>unicipais</w:t>
      </w:r>
      <w:r>
        <w:rPr>
          <w:rFonts w:ascii="Times New Roman" w:hAnsi="Times New Roman" w:cs="Times New Roman"/>
          <w:sz w:val="24"/>
          <w:szCs w:val="24"/>
        </w:rPr>
        <w:t xml:space="preserve">  ...........................................................86</w:t>
      </w:r>
    </w:p>
    <w:p w:rsidR="00412D24" w:rsidRDefault="00412D24" w:rsidP="006A0917">
      <w:pPr>
        <w:spacing w:before="120" w:after="120" w:line="360" w:lineRule="auto"/>
        <w:jc w:val="both"/>
        <w:rPr>
          <w:rFonts w:ascii="Times New Roman" w:hAnsi="Times New Roman" w:cs="Times New Roman"/>
          <w:sz w:val="24"/>
          <w:szCs w:val="24"/>
        </w:rPr>
      </w:pPr>
    </w:p>
    <w:p w:rsidR="002443D9" w:rsidRDefault="00D73630" w:rsidP="00412D24">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8 Relatório das atividade</w:t>
      </w:r>
      <w:r w:rsidR="00552947">
        <w:rPr>
          <w:rFonts w:ascii="Times New Roman" w:hAnsi="Times New Roman" w:cs="Times New Roman"/>
          <w:sz w:val="24"/>
          <w:szCs w:val="24"/>
        </w:rPr>
        <w:t xml:space="preserve">s realizadas pelo pesquisador </w:t>
      </w:r>
      <w:r>
        <w:rPr>
          <w:rFonts w:ascii="Times New Roman" w:hAnsi="Times New Roman" w:cs="Times New Roman"/>
          <w:sz w:val="24"/>
          <w:szCs w:val="24"/>
        </w:rPr>
        <w:t xml:space="preserve">Thaygor </w:t>
      </w:r>
      <w:r w:rsidR="00552947">
        <w:rPr>
          <w:rFonts w:ascii="Times New Roman" w:hAnsi="Times New Roman" w:cs="Times New Roman"/>
          <w:sz w:val="24"/>
          <w:szCs w:val="24"/>
        </w:rPr>
        <w:t xml:space="preserve"> Ferreira Rodrigues </w:t>
      </w:r>
      <w:r>
        <w:rPr>
          <w:rFonts w:ascii="Times New Roman" w:hAnsi="Times New Roman" w:cs="Times New Roman"/>
          <w:sz w:val="24"/>
          <w:szCs w:val="24"/>
        </w:rPr>
        <w:t>...</w:t>
      </w:r>
      <w:r w:rsidR="00552947">
        <w:rPr>
          <w:rFonts w:ascii="Times New Roman" w:hAnsi="Times New Roman" w:cs="Times New Roman"/>
          <w:sz w:val="24"/>
          <w:szCs w:val="24"/>
        </w:rPr>
        <w:t>..</w:t>
      </w:r>
      <w:r>
        <w:rPr>
          <w:rFonts w:ascii="Times New Roman" w:hAnsi="Times New Roman" w:cs="Times New Roman"/>
          <w:sz w:val="24"/>
          <w:szCs w:val="24"/>
        </w:rPr>
        <w:t>88</w:t>
      </w:r>
    </w:p>
    <w:p w:rsidR="00FC11AF" w:rsidRDefault="00FC11AF" w:rsidP="00412D24">
      <w:pPr>
        <w:spacing w:before="120" w:after="120" w:line="360" w:lineRule="auto"/>
        <w:jc w:val="both"/>
        <w:rPr>
          <w:rFonts w:ascii="Times New Roman" w:hAnsi="Times New Roman" w:cs="Times New Roman"/>
          <w:sz w:val="24"/>
          <w:szCs w:val="24"/>
        </w:rPr>
      </w:pPr>
    </w:p>
    <w:p w:rsidR="00FC11AF" w:rsidRDefault="00FC11AF" w:rsidP="00412D24">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9 Tabela Excel com as respostas dos questionários respondidos .................................. </w:t>
      </w:r>
      <w:r w:rsidR="00C80C1C">
        <w:rPr>
          <w:rFonts w:ascii="Times New Roman" w:hAnsi="Times New Roman" w:cs="Times New Roman"/>
          <w:sz w:val="24"/>
          <w:szCs w:val="24"/>
        </w:rPr>
        <w:t>94</w:t>
      </w:r>
    </w:p>
    <w:p w:rsidR="00C8125C" w:rsidRDefault="00C8125C" w:rsidP="00C8125C">
      <w:pPr>
        <w:pStyle w:val="PargrafodaLista"/>
        <w:spacing w:after="120" w:line="360" w:lineRule="auto"/>
        <w:ind w:left="502"/>
        <w:jc w:val="center"/>
        <w:outlineLvl w:val="0"/>
        <w:rPr>
          <w:rFonts w:ascii="Times New Roman" w:hAnsi="Times New Roman" w:cs="Times New Roman"/>
          <w:sz w:val="24"/>
          <w:szCs w:val="24"/>
        </w:rPr>
      </w:pPr>
    </w:p>
    <w:p w:rsidR="00C8125C" w:rsidRDefault="00C8125C" w:rsidP="00C8125C">
      <w:pPr>
        <w:pStyle w:val="PargrafodaLista"/>
        <w:spacing w:after="120" w:line="360" w:lineRule="auto"/>
        <w:ind w:left="502"/>
        <w:jc w:val="center"/>
        <w:outlineLvl w:val="0"/>
        <w:rPr>
          <w:rFonts w:ascii="Times New Roman" w:hAnsi="Times New Roman" w:cs="Times New Roman"/>
          <w:sz w:val="24"/>
          <w:szCs w:val="24"/>
        </w:rPr>
      </w:pPr>
    </w:p>
    <w:sectPr w:rsidR="00C8125C">
      <w:headerReference w:type="default" r:id="rId13"/>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D25" w:rsidRDefault="00B93D25" w:rsidP="001D15E1">
      <w:pPr>
        <w:spacing w:after="0" w:line="240" w:lineRule="auto"/>
      </w:pPr>
      <w:r>
        <w:separator/>
      </w:r>
    </w:p>
  </w:endnote>
  <w:endnote w:type="continuationSeparator" w:id="0">
    <w:p w:rsidR="00B93D25" w:rsidRDefault="00B93D25" w:rsidP="001D1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6915260"/>
      <w:docPartObj>
        <w:docPartGallery w:val="Page Numbers (Bottom of Page)"/>
        <w:docPartUnique/>
      </w:docPartObj>
    </w:sdtPr>
    <w:sdtEndPr/>
    <w:sdtContent>
      <w:p w:rsidR="002518FB" w:rsidRDefault="002518FB">
        <w:pPr>
          <w:pStyle w:val="Rodap"/>
          <w:jc w:val="center"/>
        </w:pPr>
        <w:r>
          <w:fldChar w:fldCharType="begin"/>
        </w:r>
        <w:r>
          <w:instrText>PAGE   \* MERGEFORMAT</w:instrText>
        </w:r>
        <w:r>
          <w:fldChar w:fldCharType="separate"/>
        </w:r>
        <w:r w:rsidR="000C18BA">
          <w:rPr>
            <w:noProof/>
          </w:rPr>
          <w:t>16</w:t>
        </w:r>
        <w:r>
          <w:fldChar w:fldCharType="end"/>
        </w:r>
      </w:p>
    </w:sdtContent>
  </w:sdt>
  <w:p w:rsidR="002518FB" w:rsidRDefault="002518F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D25" w:rsidRDefault="00B93D25" w:rsidP="001D15E1">
      <w:pPr>
        <w:spacing w:after="0" w:line="240" w:lineRule="auto"/>
      </w:pPr>
      <w:r>
        <w:separator/>
      </w:r>
    </w:p>
  </w:footnote>
  <w:footnote w:type="continuationSeparator" w:id="0">
    <w:p w:rsidR="00B93D25" w:rsidRDefault="00B93D25" w:rsidP="001D15E1">
      <w:pPr>
        <w:spacing w:after="0" w:line="240" w:lineRule="auto"/>
      </w:pPr>
      <w:r>
        <w:continuationSeparator/>
      </w:r>
    </w:p>
  </w:footnote>
  <w:footnote w:id="1">
    <w:p w:rsidR="009B001C" w:rsidRDefault="009B001C" w:rsidP="009B001C">
      <w:pPr>
        <w:pStyle w:val="Textodenotaderodap"/>
      </w:pPr>
      <w:r>
        <w:rPr>
          <w:rStyle w:val="Refdenotaderodap"/>
        </w:rPr>
        <w:footnoteRef/>
      </w:r>
      <w:r>
        <w:t xml:space="preserve"> Pesquisa realizada por meio de questionário eletrônico e com apoio de ligações telefônicas.</w:t>
      </w:r>
    </w:p>
  </w:footnote>
  <w:footnote w:id="2">
    <w:p w:rsidR="009B001C" w:rsidRDefault="009B001C" w:rsidP="009B001C">
      <w:pPr>
        <w:pStyle w:val="Footnote"/>
      </w:pPr>
      <w:r>
        <w:rPr>
          <w:rStyle w:val="Refdenotaderodap"/>
        </w:rPr>
        <w:footnoteRef/>
      </w:r>
      <w:r>
        <w:t xml:space="preserve">Fonte: </w:t>
      </w:r>
      <w:hyperlink r:id="rId1" w:history="1">
        <w:r w:rsidR="004D59E2" w:rsidRPr="0096017E">
          <w:rPr>
            <w:rStyle w:val="Hyperlink"/>
          </w:rPr>
          <w:t>http://www.igualdadedegenero.cnpq.br/igualdade.html</w:t>
        </w:r>
      </w:hyperlink>
      <w:r w:rsidR="004D59E2">
        <w:t>, data de acesso: 16 de dezembro de 2015.</w:t>
      </w:r>
    </w:p>
  </w:footnote>
  <w:footnote w:id="3">
    <w:p w:rsidR="001D15E1" w:rsidRDefault="001D15E1" w:rsidP="001D15E1">
      <w:pPr>
        <w:pStyle w:val="Textodenotaderodap"/>
      </w:pPr>
      <w:r>
        <w:rPr>
          <w:rStyle w:val="Refdenotaderodap"/>
          <w:rFonts w:hint="eastAsia"/>
        </w:rPr>
        <w:footnoteRef/>
      </w:r>
      <w:r>
        <w:rPr>
          <w:rFonts w:hint="eastAsia"/>
        </w:rPr>
        <w:t xml:space="preserve"> </w:t>
      </w:r>
      <w:r w:rsidR="004D59E2">
        <w:t xml:space="preserve">Para mais informações acesse: </w:t>
      </w:r>
    </w:p>
    <w:p w:rsidR="001D15E1" w:rsidRDefault="001D15E1" w:rsidP="001D15E1">
      <w:pPr>
        <w:pStyle w:val="Textodenotaderodap"/>
      </w:pPr>
      <w:r>
        <w:t xml:space="preserve"> </w:t>
      </w:r>
      <w:hyperlink r:id="rId2" w:history="1">
        <w:r w:rsidRPr="00B90503">
          <w:rPr>
            <w:rStyle w:val="Hyperlink"/>
          </w:rPr>
          <w:t>https://docs.google.com/document/d/1P6GpW_mc-1b5hbddsywsuSF9x9w8Ba2FRJqC-04v3pU/edit</w:t>
        </w:r>
      </w:hyperlink>
      <w:r>
        <w:t xml:space="preserve"> </w:t>
      </w:r>
    </w:p>
  </w:footnote>
  <w:footnote w:id="4">
    <w:p w:rsidR="00D338AC" w:rsidRDefault="00D338AC">
      <w:pPr>
        <w:pStyle w:val="Textodenotaderodap"/>
      </w:pPr>
      <w:r>
        <w:rPr>
          <w:rStyle w:val="Refdenotaderodap"/>
        </w:rPr>
        <w:footnoteRef/>
      </w:r>
      <w:r>
        <w:t xml:space="preserve"> BRASIL. Guia Para Criação e  Implementação de Organismos Governamentais de Políticas para as Mulheres – OPM, 2014. Disponível online em: </w:t>
      </w:r>
      <w:hyperlink r:id="rId3" w:history="1">
        <w:r w:rsidRPr="0096017E">
          <w:rPr>
            <w:rStyle w:val="Hyperlink"/>
          </w:rPr>
          <w:t>http://www.spm.gov.br/central-de-conteudos/publicacoes/publicacoes/2014/guia-para-a-criacao-de-opm-dez2014.pdf</w:t>
        </w:r>
      </w:hyperlink>
      <w:r>
        <w:t>, data de acesso: 17 de dezembro de 2015.</w:t>
      </w:r>
    </w:p>
  </w:footnote>
  <w:footnote w:id="5">
    <w:p w:rsidR="00BC21E0" w:rsidRDefault="00BC21E0" w:rsidP="00BC21E0">
      <w:pPr>
        <w:pStyle w:val="Textodenotaderodap"/>
      </w:pPr>
      <w:r>
        <w:rPr>
          <w:rStyle w:val="Refdenotaderodap"/>
        </w:rPr>
        <w:footnoteRef/>
      </w:r>
      <w:r>
        <w:t xml:space="preserve">  VER : </w:t>
      </w:r>
      <w:hyperlink r:id="rId4" w:history="1">
        <w:r w:rsidRPr="0079710C">
          <w:rPr>
            <w:rStyle w:val="Hyperlink"/>
          </w:rPr>
          <w:t>https://sistema3.planalto.gov.br/spmu/atendimento/atendimento_mulher.php?uf=BA</w:t>
        </w:r>
      </w:hyperlink>
      <w:r>
        <w:t xml:space="preserve"> </w:t>
      </w:r>
      <w:r w:rsidR="00C8125C">
        <w:t>, data de acesso: 17 de dezembro de 2015.</w:t>
      </w:r>
    </w:p>
  </w:footnote>
  <w:footnote w:id="6">
    <w:p w:rsidR="00E53E75" w:rsidRDefault="00E53E75">
      <w:pPr>
        <w:pStyle w:val="Textodenotaderodap"/>
      </w:pPr>
      <w:r>
        <w:rPr>
          <w:rStyle w:val="Refdenotaderodap"/>
        </w:rPr>
        <w:footnoteRef/>
      </w:r>
      <w:r>
        <w:t xml:space="preserve"> E-mails anexo.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BD6" w:rsidRPr="004F3B2A" w:rsidRDefault="00B24319" w:rsidP="00B24319">
    <w:pPr>
      <w:pStyle w:val="Cabealho"/>
      <w:ind w:left="1276"/>
      <w:jc w:val="center"/>
      <w:rPr>
        <w:rFonts w:ascii="Times New Roman" w:hAnsi="Times New Roman" w:cs="Times New Roman"/>
      </w:rPr>
    </w:pPr>
    <w:r w:rsidRPr="002669FD">
      <w:rPr>
        <w:noProof/>
        <w:lang w:eastAsia="pt-BR"/>
      </w:rPr>
      <w:drawing>
        <wp:anchor distT="0" distB="0" distL="114300" distR="114300" simplePos="0" relativeHeight="251664384" behindDoc="1" locked="0" layoutInCell="1" allowOverlap="1" wp14:anchorId="304B47AB" wp14:editId="530937EC">
          <wp:simplePos x="0" y="0"/>
          <wp:positionH relativeFrom="margin">
            <wp:posOffset>142875</wp:posOffset>
          </wp:positionH>
          <wp:positionV relativeFrom="paragraph">
            <wp:posOffset>-154305</wp:posOffset>
          </wp:positionV>
          <wp:extent cx="495300" cy="681990"/>
          <wp:effectExtent l="0" t="0" r="0" b="3810"/>
          <wp:wrapTight wrapText="bothSides">
            <wp:wrapPolygon edited="0">
              <wp:start x="0" y="0"/>
              <wp:lineTo x="0" y="21117"/>
              <wp:lineTo x="20769" y="21117"/>
              <wp:lineTo x="20769" y="0"/>
              <wp:lineTo x="0" y="0"/>
            </wp:wrapPolygon>
          </wp:wrapTight>
          <wp:docPr id="24" name="Imagem 24" descr="D:\Arquivos diversos 09 12 14\Logo\UFS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Arquivos diversos 09 12 14\Logo\UFSC.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5300" cy="6819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rPr>
      <w:drawing>
        <wp:anchor distT="0" distB="0" distL="114300" distR="114300" simplePos="0" relativeHeight="251663360" behindDoc="1" locked="0" layoutInCell="1" allowOverlap="1" wp14:anchorId="416F8667" wp14:editId="6E83E592">
          <wp:simplePos x="0" y="0"/>
          <wp:positionH relativeFrom="column">
            <wp:posOffset>4987290</wp:posOffset>
          </wp:positionH>
          <wp:positionV relativeFrom="paragraph">
            <wp:posOffset>-149860</wp:posOffset>
          </wp:positionV>
          <wp:extent cx="595630" cy="528320"/>
          <wp:effectExtent l="0" t="0" r="0" b="5080"/>
          <wp:wrapTight wrapText="bothSides">
            <wp:wrapPolygon edited="0">
              <wp:start x="0" y="0"/>
              <wp:lineTo x="0" y="21029"/>
              <wp:lineTo x="20725" y="21029"/>
              <wp:lineTo x="20725" y="0"/>
              <wp:lineTo x="0" y="0"/>
            </wp:wrapPolygon>
          </wp:wrapTight>
          <wp:docPr id="25" name="Imagem 25" descr="NI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IG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5630" cy="528320"/>
                  </a:xfrm>
                  <a:prstGeom prst="rect">
                    <a:avLst/>
                  </a:prstGeom>
                  <a:noFill/>
                  <a:ln>
                    <a:noFill/>
                  </a:ln>
                </pic:spPr>
              </pic:pic>
            </a:graphicData>
          </a:graphic>
          <wp14:sizeRelH relativeFrom="page">
            <wp14:pctWidth>0</wp14:pctWidth>
          </wp14:sizeRelH>
          <wp14:sizeRelV relativeFrom="page">
            <wp14:pctHeight>0</wp14:pctHeight>
          </wp14:sizeRelV>
        </wp:anchor>
      </w:drawing>
    </w:r>
    <w:r w:rsidR="00DB6BD6" w:rsidRPr="004F3B2A">
      <w:rPr>
        <w:rFonts w:ascii="Times New Roman" w:hAnsi="Times New Roman" w:cs="Times New Roman"/>
      </w:rPr>
      <w:t>UNIVERSIDADE FEDERAL DE SANTA CATARINA</w:t>
    </w:r>
  </w:p>
  <w:p w:rsidR="00DB6BD6" w:rsidRPr="004F3B2A" w:rsidRDefault="00DB6BD6" w:rsidP="00B24319">
    <w:pPr>
      <w:pStyle w:val="Cabealho"/>
      <w:ind w:left="1276"/>
      <w:jc w:val="center"/>
      <w:rPr>
        <w:rFonts w:ascii="Times New Roman" w:hAnsi="Times New Roman" w:cs="Times New Roman"/>
      </w:rPr>
    </w:pPr>
    <w:r w:rsidRPr="004F3B2A">
      <w:rPr>
        <w:rFonts w:ascii="Times New Roman" w:hAnsi="Times New Roman" w:cs="Times New Roman"/>
      </w:rPr>
      <w:t>Centro de Filosofia e Ciências Humanas</w:t>
    </w:r>
  </w:p>
  <w:p w:rsidR="00DB6BD6" w:rsidRPr="004F3B2A" w:rsidRDefault="00B24319" w:rsidP="00B24319">
    <w:pPr>
      <w:pStyle w:val="Cabealho"/>
      <w:ind w:left="1276"/>
      <w:jc w:val="center"/>
      <w:rPr>
        <w:rFonts w:ascii="Times New Roman" w:hAnsi="Times New Roman" w:cs="Times New Roman"/>
      </w:rPr>
    </w:pPr>
    <w:r>
      <w:rPr>
        <w:rFonts w:ascii="Times New Roman" w:hAnsi="Times New Roman" w:cs="Times New Roman"/>
        <w:noProof/>
        <w:sz w:val="24"/>
        <w:lang w:eastAsia="pt-BR"/>
      </w:rPr>
      <w:drawing>
        <wp:anchor distT="0" distB="0" distL="114300" distR="114300" simplePos="0" relativeHeight="251661312" behindDoc="1" locked="0" layoutInCell="1" allowOverlap="1" wp14:anchorId="088BBF6D" wp14:editId="743B67CD">
          <wp:simplePos x="0" y="0"/>
          <wp:positionH relativeFrom="column">
            <wp:posOffset>4882515</wp:posOffset>
          </wp:positionH>
          <wp:positionV relativeFrom="paragraph">
            <wp:posOffset>86360</wp:posOffset>
          </wp:positionV>
          <wp:extent cx="857250" cy="454660"/>
          <wp:effectExtent l="0" t="0" r="0" b="2540"/>
          <wp:wrapTight wrapText="bothSides">
            <wp:wrapPolygon edited="0">
              <wp:start x="0" y="0"/>
              <wp:lineTo x="0" y="20816"/>
              <wp:lineTo x="21120" y="20816"/>
              <wp:lineTo x="21120" y="0"/>
              <wp:lineTo x="0" y="0"/>
            </wp:wrapPolygon>
          </wp:wrapTight>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57250" cy="454660"/>
                  </a:xfrm>
                  <a:prstGeom prst="rect">
                    <a:avLst/>
                  </a:prstGeom>
                  <a:noFill/>
                </pic:spPr>
              </pic:pic>
            </a:graphicData>
          </a:graphic>
          <wp14:sizeRelH relativeFrom="margin">
            <wp14:pctWidth>0</wp14:pctWidth>
          </wp14:sizeRelH>
          <wp14:sizeRelV relativeFrom="margin">
            <wp14:pctHeight>0</wp14:pctHeight>
          </wp14:sizeRelV>
        </wp:anchor>
      </w:drawing>
    </w:r>
    <w:r w:rsidR="00DB6BD6" w:rsidRPr="004F3B2A">
      <w:rPr>
        <w:rFonts w:ascii="Times New Roman" w:hAnsi="Times New Roman" w:cs="Times New Roman"/>
      </w:rPr>
      <w:t>Programa de Pós-Graduação em Antropologia Social</w:t>
    </w:r>
  </w:p>
  <w:p w:rsidR="00DB6BD6" w:rsidRPr="004F3B2A" w:rsidRDefault="00B24319" w:rsidP="00B24319">
    <w:pPr>
      <w:pStyle w:val="Cabealho"/>
      <w:ind w:left="1276"/>
      <w:jc w:val="center"/>
      <w:rPr>
        <w:rFonts w:ascii="Times New Roman" w:hAnsi="Times New Roman" w:cs="Times New Roman"/>
      </w:rPr>
    </w:pPr>
    <w:r w:rsidRPr="002669FD">
      <w:rPr>
        <w:noProof/>
        <w:lang w:eastAsia="pt-BR"/>
      </w:rPr>
      <w:drawing>
        <wp:anchor distT="0" distB="0" distL="114300" distR="114300" simplePos="0" relativeHeight="251659264" behindDoc="1" locked="0" layoutInCell="1" allowOverlap="1" wp14:anchorId="79F67DCD" wp14:editId="00452A72">
          <wp:simplePos x="0" y="0"/>
          <wp:positionH relativeFrom="column">
            <wp:posOffset>-537210</wp:posOffset>
          </wp:positionH>
          <wp:positionV relativeFrom="paragraph">
            <wp:posOffset>125730</wp:posOffset>
          </wp:positionV>
          <wp:extent cx="1316477" cy="266700"/>
          <wp:effectExtent l="0" t="0" r="0" b="0"/>
          <wp:wrapTight wrapText="bothSides">
            <wp:wrapPolygon edited="0">
              <wp:start x="0" y="0"/>
              <wp:lineTo x="0" y="20057"/>
              <wp:lineTo x="21256" y="20057"/>
              <wp:lineTo x="21256" y="0"/>
              <wp:lineTo x="0" y="0"/>
            </wp:wrapPolygon>
          </wp:wrapTight>
          <wp:docPr id="27" name="Imagem 27" descr="D:\Arquivos diversos 09 12 14\Logo\SP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Arquivos diversos 09 12 14\Logo\SPM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16477" cy="266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6BD6" w:rsidRPr="004F3B2A">
      <w:rPr>
        <w:rFonts w:ascii="Times New Roman" w:hAnsi="Times New Roman" w:cs="Times New Roman"/>
      </w:rPr>
      <w:t>Núcleo de Identidade de Gênero e Subjetividades</w:t>
    </w:r>
  </w:p>
  <w:p w:rsidR="00DB6BD6" w:rsidRDefault="00DB6BD6" w:rsidP="00B24319">
    <w:pPr>
      <w:pStyle w:val="Cabealho"/>
      <w:ind w:left="1276"/>
      <w:jc w:val="center"/>
    </w:pPr>
    <w:r>
      <w:rPr>
        <w:rFonts w:ascii="Times New Roman" w:hAnsi="Times New Roman" w:cs="Times New Roman"/>
      </w:rPr>
      <w:t>P</w:t>
    </w:r>
    <w:r w:rsidRPr="004F3B2A">
      <w:rPr>
        <w:rFonts w:ascii="Times New Roman" w:hAnsi="Times New Roman" w:cs="Times New Roman"/>
      </w:rPr>
      <w:t>rojeto: Avaliação do Prêmio Construindo a Igualdade de Gênero no Brasil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1118F"/>
    <w:multiLevelType w:val="hybridMultilevel"/>
    <w:tmpl w:val="AA88916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91926AE"/>
    <w:multiLevelType w:val="hybridMultilevel"/>
    <w:tmpl w:val="6CD6BD3A"/>
    <w:lvl w:ilvl="0" w:tplc="B914C790">
      <w:start w:val="1"/>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 w15:restartNumberingAfterBreak="0">
    <w:nsid w:val="0FB2401F"/>
    <w:multiLevelType w:val="hybridMultilevel"/>
    <w:tmpl w:val="D1B6B80A"/>
    <w:lvl w:ilvl="0" w:tplc="CCDCC302">
      <w:start w:val="1"/>
      <w:numFmt w:val="decimal"/>
      <w:lvlText w:val="%1."/>
      <w:lvlJc w:val="left"/>
      <w:pPr>
        <w:ind w:left="720" w:hanging="360"/>
      </w:pPr>
      <w:rPr>
        <w:rFonts w:ascii="Times New Roman" w:hAnsi="Times New Roman"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67A78E5"/>
    <w:multiLevelType w:val="hybridMultilevel"/>
    <w:tmpl w:val="35521C96"/>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795586A"/>
    <w:multiLevelType w:val="multilevel"/>
    <w:tmpl w:val="DF647DFE"/>
    <w:lvl w:ilvl="0">
      <w:start w:val="1"/>
      <w:numFmt w:val="upperRoman"/>
      <w:lvlText w:val="%1."/>
      <w:lvlJc w:val="right"/>
      <w:pPr>
        <w:ind w:left="780" w:hanging="720"/>
      </w:pPr>
      <w:rPr>
        <w:rFonts w:hint="default"/>
      </w:rPr>
    </w:lvl>
    <w:lvl w:ilvl="1">
      <w:start w:val="3"/>
      <w:numFmt w:val="decimal"/>
      <w:isLgl/>
      <w:lvlText w:val="%1.%2"/>
      <w:lvlJc w:val="left"/>
      <w:pPr>
        <w:ind w:left="502"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5" w15:restartNumberingAfterBreak="0">
    <w:nsid w:val="1B153454"/>
    <w:multiLevelType w:val="hybridMultilevel"/>
    <w:tmpl w:val="8D382DE8"/>
    <w:lvl w:ilvl="0" w:tplc="F18E6418">
      <w:start w:val="1"/>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6" w15:restartNumberingAfterBreak="0">
    <w:nsid w:val="1B7F0498"/>
    <w:multiLevelType w:val="hybridMultilevel"/>
    <w:tmpl w:val="C716186A"/>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CF46652"/>
    <w:multiLevelType w:val="multilevel"/>
    <w:tmpl w:val="6576D9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1309D3"/>
    <w:multiLevelType w:val="hybridMultilevel"/>
    <w:tmpl w:val="458C6B00"/>
    <w:lvl w:ilvl="0" w:tplc="CC268712">
      <w:start w:val="1"/>
      <w:numFmt w:val="decimal"/>
      <w:lvlText w:val="%1."/>
      <w:lvlJc w:val="left"/>
      <w:pPr>
        <w:ind w:left="720" w:hanging="360"/>
      </w:pPr>
      <w:rPr>
        <w:rFonts w:hint="default"/>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C740E02"/>
    <w:multiLevelType w:val="multilevel"/>
    <w:tmpl w:val="1CBA7E1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1725871"/>
    <w:multiLevelType w:val="multilevel"/>
    <w:tmpl w:val="B0CE3B3E"/>
    <w:lvl w:ilvl="0">
      <w:start w:val="1"/>
      <w:numFmt w:val="decimal"/>
      <w:lvlText w:val="%1"/>
      <w:lvlJc w:val="left"/>
      <w:pPr>
        <w:ind w:left="1440" w:hanging="360"/>
      </w:pPr>
      <w:rPr>
        <w:rFonts w:hint="default"/>
      </w:rPr>
    </w:lvl>
    <w:lvl w:ilvl="1">
      <w:start w:val="2"/>
      <w:numFmt w:val="decimal"/>
      <w:isLgl/>
      <w:lvlText w:val="%1.%2"/>
      <w:lvlJc w:val="left"/>
      <w:pPr>
        <w:ind w:left="150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1" w15:restartNumberingAfterBreak="0">
    <w:nsid w:val="676C697B"/>
    <w:multiLevelType w:val="hybridMultilevel"/>
    <w:tmpl w:val="65F4A73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D865424"/>
    <w:multiLevelType w:val="multilevel"/>
    <w:tmpl w:val="A4B6456E"/>
    <w:lvl w:ilvl="0">
      <w:start w:val="1"/>
      <w:numFmt w:val="upperRoman"/>
      <w:lvlText w:val="%1."/>
      <w:lvlJc w:val="right"/>
      <w:pPr>
        <w:ind w:left="1429" w:hanging="360"/>
      </w:pPr>
    </w:lvl>
    <w:lvl w:ilvl="1">
      <w:start w:val="4"/>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num w:numId="1">
    <w:abstractNumId w:val="4"/>
  </w:num>
  <w:num w:numId="2">
    <w:abstractNumId w:val="12"/>
  </w:num>
  <w:num w:numId="3">
    <w:abstractNumId w:val="0"/>
  </w:num>
  <w:num w:numId="4">
    <w:abstractNumId w:val="10"/>
  </w:num>
  <w:num w:numId="5">
    <w:abstractNumId w:val="6"/>
  </w:num>
  <w:num w:numId="6">
    <w:abstractNumId w:val="8"/>
  </w:num>
  <w:num w:numId="7">
    <w:abstractNumId w:val="7"/>
  </w:num>
  <w:num w:numId="8">
    <w:abstractNumId w:val="11"/>
  </w:num>
  <w:num w:numId="9">
    <w:abstractNumId w:val="9"/>
  </w:num>
  <w:num w:numId="10">
    <w:abstractNumId w:val="3"/>
  </w:num>
  <w:num w:numId="11">
    <w:abstractNumId w:val="5"/>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E1"/>
    <w:rsid w:val="000005E0"/>
    <w:rsid w:val="00004F3F"/>
    <w:rsid w:val="000124D8"/>
    <w:rsid w:val="000C18BA"/>
    <w:rsid w:val="001311B1"/>
    <w:rsid w:val="00165EA8"/>
    <w:rsid w:val="00175DF9"/>
    <w:rsid w:val="001A52DF"/>
    <w:rsid w:val="001D15E1"/>
    <w:rsid w:val="001E16DD"/>
    <w:rsid w:val="00206FEC"/>
    <w:rsid w:val="00214CD1"/>
    <w:rsid w:val="002443D9"/>
    <w:rsid w:val="002518FB"/>
    <w:rsid w:val="00302C53"/>
    <w:rsid w:val="00332E19"/>
    <w:rsid w:val="00347408"/>
    <w:rsid w:val="00351FDE"/>
    <w:rsid w:val="003545E2"/>
    <w:rsid w:val="00360348"/>
    <w:rsid w:val="003F1399"/>
    <w:rsid w:val="00412D24"/>
    <w:rsid w:val="00451A59"/>
    <w:rsid w:val="004A27BB"/>
    <w:rsid w:val="004A5723"/>
    <w:rsid w:val="004D59E2"/>
    <w:rsid w:val="004E3191"/>
    <w:rsid w:val="005165A3"/>
    <w:rsid w:val="00530121"/>
    <w:rsid w:val="00552947"/>
    <w:rsid w:val="005714D9"/>
    <w:rsid w:val="005B44E7"/>
    <w:rsid w:val="005C4F9E"/>
    <w:rsid w:val="005E7019"/>
    <w:rsid w:val="006027AB"/>
    <w:rsid w:val="00613748"/>
    <w:rsid w:val="00622DF3"/>
    <w:rsid w:val="006564F6"/>
    <w:rsid w:val="006633B6"/>
    <w:rsid w:val="006739BE"/>
    <w:rsid w:val="006A0917"/>
    <w:rsid w:val="006D7DDB"/>
    <w:rsid w:val="0072580D"/>
    <w:rsid w:val="007A796D"/>
    <w:rsid w:val="007F2C32"/>
    <w:rsid w:val="00861F84"/>
    <w:rsid w:val="00942157"/>
    <w:rsid w:val="00942F96"/>
    <w:rsid w:val="00952846"/>
    <w:rsid w:val="009A6474"/>
    <w:rsid w:val="009B001C"/>
    <w:rsid w:val="00A41459"/>
    <w:rsid w:val="00A4520E"/>
    <w:rsid w:val="00A739B3"/>
    <w:rsid w:val="00A95F8F"/>
    <w:rsid w:val="00AC0C6C"/>
    <w:rsid w:val="00AD02E9"/>
    <w:rsid w:val="00AE0AD6"/>
    <w:rsid w:val="00AF12DB"/>
    <w:rsid w:val="00B24319"/>
    <w:rsid w:val="00B93D25"/>
    <w:rsid w:val="00BA79B1"/>
    <w:rsid w:val="00BC0562"/>
    <w:rsid w:val="00BC21E0"/>
    <w:rsid w:val="00BF6BC6"/>
    <w:rsid w:val="00C00677"/>
    <w:rsid w:val="00C110E2"/>
    <w:rsid w:val="00C551C9"/>
    <w:rsid w:val="00C55731"/>
    <w:rsid w:val="00C80C1C"/>
    <w:rsid w:val="00C8125C"/>
    <w:rsid w:val="00C86DAE"/>
    <w:rsid w:val="00D338AC"/>
    <w:rsid w:val="00D50B24"/>
    <w:rsid w:val="00D73630"/>
    <w:rsid w:val="00D9433E"/>
    <w:rsid w:val="00DB6BD6"/>
    <w:rsid w:val="00DB72AF"/>
    <w:rsid w:val="00E0350F"/>
    <w:rsid w:val="00E120F9"/>
    <w:rsid w:val="00E20E23"/>
    <w:rsid w:val="00E53E75"/>
    <w:rsid w:val="00E90598"/>
    <w:rsid w:val="00E956FB"/>
    <w:rsid w:val="00F20AA0"/>
    <w:rsid w:val="00FA4050"/>
    <w:rsid w:val="00FC11AF"/>
    <w:rsid w:val="00FC1C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12D945-D732-48C5-BAD1-3F4C61377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5E1"/>
  </w:style>
  <w:style w:type="paragraph" w:styleId="Ttulo1">
    <w:name w:val="heading 1"/>
    <w:basedOn w:val="Normal"/>
    <w:next w:val="Normal"/>
    <w:link w:val="Ttulo1Char"/>
    <w:uiPriority w:val="9"/>
    <w:qFormat/>
    <w:rsid w:val="001D15E1"/>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semiHidden/>
    <w:unhideWhenUsed/>
    <w:qFormat/>
    <w:rsid w:val="001D15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1D15E1"/>
    <w:pPr>
      <w:keepNext/>
      <w:keepLines/>
      <w:spacing w:before="200" w:after="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har"/>
    <w:uiPriority w:val="9"/>
    <w:semiHidden/>
    <w:unhideWhenUsed/>
    <w:qFormat/>
    <w:rsid w:val="009B001C"/>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D15E1"/>
    <w:rPr>
      <w:rFonts w:asciiTheme="majorHAnsi" w:eastAsiaTheme="majorEastAsia" w:hAnsiTheme="majorHAnsi" w:cstheme="majorBidi"/>
      <w:color w:val="365F91" w:themeColor="accent1" w:themeShade="BF"/>
      <w:sz w:val="32"/>
      <w:szCs w:val="32"/>
    </w:rPr>
  </w:style>
  <w:style w:type="character" w:styleId="Hyperlink">
    <w:name w:val="Hyperlink"/>
    <w:basedOn w:val="Fontepargpadro"/>
    <w:uiPriority w:val="99"/>
    <w:unhideWhenUsed/>
    <w:rsid w:val="001D15E1"/>
    <w:rPr>
      <w:color w:val="0000FF" w:themeColor="hyperlink"/>
      <w:u w:val="single"/>
    </w:rPr>
  </w:style>
  <w:style w:type="paragraph" w:styleId="PargrafodaLista">
    <w:name w:val="List Paragraph"/>
    <w:basedOn w:val="Normal"/>
    <w:uiPriority w:val="34"/>
    <w:qFormat/>
    <w:rsid w:val="001D15E1"/>
    <w:pPr>
      <w:spacing w:after="160" w:line="259" w:lineRule="auto"/>
      <w:ind w:left="720"/>
      <w:contextualSpacing/>
    </w:pPr>
  </w:style>
  <w:style w:type="character" w:styleId="Refdenotaderodap">
    <w:name w:val="footnote reference"/>
    <w:uiPriority w:val="99"/>
    <w:rsid w:val="001D15E1"/>
    <w:rPr>
      <w:vertAlign w:val="superscript"/>
    </w:rPr>
  </w:style>
  <w:style w:type="paragraph" w:customStyle="1" w:styleId="Footnote">
    <w:name w:val="Footnote"/>
    <w:basedOn w:val="Normal"/>
    <w:rsid w:val="001D15E1"/>
    <w:pPr>
      <w:widowControl w:val="0"/>
      <w:suppressLineNumbers/>
      <w:suppressAutoHyphens/>
      <w:autoSpaceDN w:val="0"/>
      <w:spacing w:after="0" w:line="240" w:lineRule="auto"/>
      <w:ind w:left="339" w:hanging="339"/>
      <w:textAlignment w:val="baseline"/>
    </w:pPr>
    <w:rPr>
      <w:rFonts w:ascii="Liberation Serif" w:eastAsia="SimSun" w:hAnsi="Liberation Serif" w:cs="Mangal"/>
      <w:kern w:val="3"/>
      <w:sz w:val="20"/>
      <w:szCs w:val="20"/>
      <w:lang w:eastAsia="zh-CN" w:bidi="hi-IN"/>
    </w:rPr>
  </w:style>
  <w:style w:type="paragraph" w:customStyle="1" w:styleId="Textbody">
    <w:name w:val="Text body"/>
    <w:basedOn w:val="Normal"/>
    <w:rsid w:val="001D15E1"/>
    <w:pPr>
      <w:widowControl w:val="0"/>
      <w:suppressAutoHyphens/>
      <w:autoSpaceDN w:val="0"/>
      <w:spacing w:after="140" w:line="288" w:lineRule="auto"/>
      <w:textAlignment w:val="baseline"/>
    </w:pPr>
    <w:rPr>
      <w:rFonts w:ascii="Liberation Serif" w:eastAsia="SimSun" w:hAnsi="Liberation Serif" w:cs="Mangal"/>
      <w:kern w:val="3"/>
      <w:sz w:val="24"/>
      <w:szCs w:val="24"/>
      <w:lang w:eastAsia="zh-CN" w:bidi="hi-IN"/>
    </w:rPr>
  </w:style>
  <w:style w:type="character" w:customStyle="1" w:styleId="StrongEmphasis">
    <w:name w:val="Strong Emphasis"/>
    <w:rsid w:val="001D15E1"/>
    <w:rPr>
      <w:b/>
      <w:bCs/>
    </w:rPr>
  </w:style>
  <w:style w:type="paragraph" w:styleId="Textodenotaderodap">
    <w:name w:val="footnote text"/>
    <w:basedOn w:val="Normal"/>
    <w:link w:val="TextodenotaderodapChar"/>
    <w:rsid w:val="001D15E1"/>
    <w:pPr>
      <w:widowControl w:val="0"/>
      <w:suppressLineNumbers/>
      <w:suppressAutoHyphens/>
      <w:spacing w:after="0" w:line="240" w:lineRule="auto"/>
      <w:ind w:left="339" w:hanging="339"/>
    </w:pPr>
    <w:rPr>
      <w:rFonts w:ascii="Liberation Serif" w:eastAsia="SimSun" w:hAnsi="Liberation Serif" w:cs="Mangal"/>
      <w:kern w:val="1"/>
      <w:sz w:val="20"/>
      <w:szCs w:val="20"/>
      <w:lang w:eastAsia="zh-CN" w:bidi="hi-IN"/>
    </w:rPr>
  </w:style>
  <w:style w:type="character" w:customStyle="1" w:styleId="TextodenotaderodapChar">
    <w:name w:val="Texto de nota de rodapé Char"/>
    <w:basedOn w:val="Fontepargpadro"/>
    <w:link w:val="Textodenotaderodap"/>
    <w:rsid w:val="001D15E1"/>
    <w:rPr>
      <w:rFonts w:ascii="Liberation Serif" w:eastAsia="SimSun" w:hAnsi="Liberation Serif" w:cs="Mangal"/>
      <w:kern w:val="1"/>
      <w:sz w:val="20"/>
      <w:szCs w:val="20"/>
      <w:lang w:eastAsia="zh-CN" w:bidi="hi-IN"/>
    </w:rPr>
  </w:style>
  <w:style w:type="table" w:styleId="Tabelacomgrade">
    <w:name w:val="Table Grid"/>
    <w:basedOn w:val="Tabelanormal"/>
    <w:uiPriority w:val="39"/>
    <w:rsid w:val="001D1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semiHidden/>
    <w:rsid w:val="001D15E1"/>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1D15E1"/>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1D15E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Legenda">
    <w:name w:val="caption"/>
    <w:basedOn w:val="Normal"/>
    <w:next w:val="Normal"/>
    <w:uiPriority w:val="35"/>
    <w:unhideWhenUsed/>
    <w:qFormat/>
    <w:rsid w:val="001D15E1"/>
    <w:pPr>
      <w:spacing w:line="240" w:lineRule="auto"/>
    </w:pPr>
    <w:rPr>
      <w:i/>
      <w:iCs/>
      <w:color w:val="1F497D" w:themeColor="text2"/>
      <w:sz w:val="18"/>
      <w:szCs w:val="18"/>
    </w:rPr>
  </w:style>
  <w:style w:type="paragraph" w:styleId="Textodebalo">
    <w:name w:val="Balloon Text"/>
    <w:basedOn w:val="Normal"/>
    <w:link w:val="TextodebaloChar"/>
    <w:uiPriority w:val="99"/>
    <w:semiHidden/>
    <w:unhideWhenUsed/>
    <w:rsid w:val="001D15E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D15E1"/>
    <w:rPr>
      <w:rFonts w:ascii="Tahoma" w:hAnsi="Tahoma" w:cs="Tahoma"/>
      <w:sz w:val="16"/>
      <w:szCs w:val="16"/>
    </w:rPr>
  </w:style>
  <w:style w:type="paragraph" w:styleId="Cabealho">
    <w:name w:val="header"/>
    <w:basedOn w:val="Normal"/>
    <w:link w:val="CabealhoChar"/>
    <w:uiPriority w:val="99"/>
    <w:unhideWhenUsed/>
    <w:rsid w:val="00DB6BD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B6BD6"/>
  </w:style>
  <w:style w:type="paragraph" w:styleId="Rodap">
    <w:name w:val="footer"/>
    <w:basedOn w:val="Normal"/>
    <w:link w:val="RodapChar"/>
    <w:uiPriority w:val="99"/>
    <w:unhideWhenUsed/>
    <w:rsid w:val="00DB6BD6"/>
    <w:pPr>
      <w:tabs>
        <w:tab w:val="center" w:pos="4252"/>
        <w:tab w:val="right" w:pos="8504"/>
      </w:tabs>
      <w:spacing w:after="0" w:line="240" w:lineRule="auto"/>
    </w:pPr>
  </w:style>
  <w:style w:type="character" w:customStyle="1" w:styleId="RodapChar">
    <w:name w:val="Rodapé Char"/>
    <w:basedOn w:val="Fontepargpadro"/>
    <w:link w:val="Rodap"/>
    <w:uiPriority w:val="99"/>
    <w:rsid w:val="00DB6BD6"/>
  </w:style>
  <w:style w:type="paragraph" w:styleId="SemEspaamento">
    <w:name w:val="No Spacing"/>
    <w:uiPriority w:val="1"/>
    <w:qFormat/>
    <w:rsid w:val="00BC21E0"/>
    <w:pPr>
      <w:spacing w:after="0" w:line="240" w:lineRule="auto"/>
    </w:pPr>
  </w:style>
  <w:style w:type="character" w:styleId="nfase">
    <w:name w:val="Emphasis"/>
    <w:basedOn w:val="Fontepargpadro"/>
    <w:uiPriority w:val="20"/>
    <w:qFormat/>
    <w:rsid w:val="00BC21E0"/>
    <w:rPr>
      <w:i/>
      <w:iCs/>
    </w:rPr>
  </w:style>
  <w:style w:type="paragraph" w:styleId="CabealhodoSumrio">
    <w:name w:val="TOC Heading"/>
    <w:basedOn w:val="Ttulo1"/>
    <w:next w:val="Normal"/>
    <w:uiPriority w:val="39"/>
    <w:unhideWhenUsed/>
    <w:qFormat/>
    <w:rsid w:val="009B001C"/>
    <w:pPr>
      <w:outlineLvl w:val="9"/>
    </w:pPr>
    <w:rPr>
      <w:lang w:eastAsia="pt-BR"/>
    </w:rPr>
  </w:style>
  <w:style w:type="paragraph" w:styleId="Sumrio1">
    <w:name w:val="toc 1"/>
    <w:basedOn w:val="Normal"/>
    <w:next w:val="Normal"/>
    <w:autoRedefine/>
    <w:uiPriority w:val="39"/>
    <w:unhideWhenUsed/>
    <w:rsid w:val="009B001C"/>
    <w:pPr>
      <w:spacing w:after="100"/>
    </w:pPr>
  </w:style>
  <w:style w:type="paragraph" w:styleId="Sumrio2">
    <w:name w:val="toc 2"/>
    <w:basedOn w:val="Normal"/>
    <w:next w:val="Normal"/>
    <w:autoRedefine/>
    <w:uiPriority w:val="39"/>
    <w:unhideWhenUsed/>
    <w:rsid w:val="009B001C"/>
    <w:pPr>
      <w:spacing w:after="100"/>
      <w:ind w:left="220"/>
    </w:pPr>
  </w:style>
  <w:style w:type="paragraph" w:styleId="Sumrio3">
    <w:name w:val="toc 3"/>
    <w:basedOn w:val="Normal"/>
    <w:next w:val="Normal"/>
    <w:autoRedefine/>
    <w:uiPriority w:val="39"/>
    <w:unhideWhenUsed/>
    <w:rsid w:val="009B001C"/>
    <w:pPr>
      <w:spacing w:after="100"/>
      <w:ind w:left="440"/>
    </w:pPr>
  </w:style>
  <w:style w:type="character" w:customStyle="1" w:styleId="Ttulo6Char">
    <w:name w:val="Título 6 Char"/>
    <w:basedOn w:val="Fontepargpadro"/>
    <w:link w:val="Ttulo6"/>
    <w:rsid w:val="009B001C"/>
    <w:rPr>
      <w:rFonts w:asciiTheme="majorHAnsi" w:eastAsiaTheme="majorEastAsia" w:hAnsiTheme="majorHAnsi" w:cstheme="majorBidi"/>
      <w:color w:val="243F60" w:themeColor="accent1" w:themeShade="7F"/>
    </w:rPr>
  </w:style>
  <w:style w:type="paragraph" w:customStyle="1" w:styleId="ecxmsonormal">
    <w:name w:val="ecxmsonormal"/>
    <w:basedOn w:val="Normal"/>
    <w:rsid w:val="00530121"/>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05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google.com/forms/d/1KgX2rziY0IMyd3y7lERRFJpyHLHs1Jjn19DxD73HtEw/edit?usp=drive_web"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forms/d/1KgX2rziY0IMyd3y7lERRFJpyHLHs1Jjn19DxD73HtEw/edit?usp=drive_web"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spm.gov.br/central-de-conteudos/publicacoes/publicacoes/2014/guia-para-a-criacao-de-opm-dez2014.pdf" TargetMode="External"/><Relationship Id="rId2" Type="http://schemas.openxmlformats.org/officeDocument/2006/relationships/hyperlink" Target="https://docs.google.com/document/d/1P6GpW_mc-1b5hbddsywsuSF9x9w8Ba2FRJqC-04v3pU/edit" TargetMode="External"/><Relationship Id="rId1" Type="http://schemas.openxmlformats.org/officeDocument/2006/relationships/hyperlink" Target="http://www.igualdadedegenero.cnpq.br/igualdade.html" TargetMode="External"/><Relationship Id="rId4" Type="http://schemas.openxmlformats.org/officeDocument/2006/relationships/hyperlink" Target="https://sistema3.planalto.gov.br/spmu/atendimento/atendimento_mulher.php?uf=B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media/image7.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9E869-4BC5-43E9-B05F-B1D2BDCDA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16</Pages>
  <Words>3514</Words>
  <Characters>18979</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mareli eliane graupe</cp:lastModifiedBy>
  <cp:revision>14</cp:revision>
  <dcterms:created xsi:type="dcterms:W3CDTF">2015-12-18T01:28:00Z</dcterms:created>
  <dcterms:modified xsi:type="dcterms:W3CDTF">2016-05-31T18:50:00Z</dcterms:modified>
</cp:coreProperties>
</file>