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FBF" w:rsidRPr="00116EE0" w:rsidRDefault="002E4167" w:rsidP="00D05F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6EE0">
        <w:rPr>
          <w:rFonts w:ascii="Times New Roman" w:hAnsi="Times New Roman" w:cs="Times New Roman"/>
          <w:b/>
          <w:sz w:val="24"/>
          <w:szCs w:val="24"/>
        </w:rPr>
        <w:t>ANEXO 04</w:t>
      </w:r>
    </w:p>
    <w:p w:rsidR="002E4167" w:rsidRPr="00116EE0" w:rsidRDefault="002E4167" w:rsidP="00D05F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FBF" w:rsidRPr="00116EE0" w:rsidRDefault="00D05FBF" w:rsidP="00D05FB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EE0">
        <w:rPr>
          <w:rFonts w:ascii="Times New Roman" w:hAnsi="Times New Roman" w:cs="Times New Roman"/>
          <w:b/>
          <w:sz w:val="24"/>
          <w:szCs w:val="24"/>
          <w:u w:val="single"/>
        </w:rPr>
        <w:t>Lista dos OPMs que não conseguimos entrar em contato</w:t>
      </w:r>
    </w:p>
    <w:p w:rsidR="00D05FBF" w:rsidRPr="00116EE0" w:rsidRDefault="00D05FBF" w:rsidP="00D05FBF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D05FBF" w:rsidRPr="00116EE0" w:rsidRDefault="0050016E" w:rsidP="00D05FB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sz w:val="24"/>
          <w:szCs w:val="24"/>
        </w:rPr>
        <w:t>0</w:t>
      </w:r>
      <w:r w:rsidR="00D05FBF" w:rsidRPr="00116EE0">
        <w:rPr>
          <w:rFonts w:ascii="Times New Roman" w:hAnsi="Times New Roman" w:cs="Times New Roman"/>
          <w:sz w:val="24"/>
          <w:szCs w:val="24"/>
        </w:rPr>
        <w:t xml:space="preserve">1- </w:t>
      </w:r>
      <w:r w:rsidR="00D05FBF" w:rsidRPr="00116EE0">
        <w:rPr>
          <w:rFonts w:ascii="Times New Roman" w:hAnsi="Times New Roman" w:cs="Times New Roman"/>
          <w:i/>
          <w:sz w:val="24"/>
          <w:szCs w:val="24"/>
        </w:rPr>
        <w:t>Secretaria Executiva da Mulhe</w:t>
      </w:r>
      <w:r w:rsidR="00D05FBF" w:rsidRPr="00116EE0">
        <w:rPr>
          <w:rFonts w:ascii="Times New Roman" w:hAnsi="Times New Roman" w:cs="Times New Roman"/>
          <w:sz w:val="24"/>
          <w:szCs w:val="24"/>
        </w:rPr>
        <w:t xml:space="preserve">r - Jaboatão dos Guararapes / PE: Não conseguimos entrar em contato com o pessoal da secretaria. </w:t>
      </w:r>
    </w:p>
    <w:p w:rsidR="00D05FBF" w:rsidRPr="00116EE0" w:rsidRDefault="00D05FBF" w:rsidP="00D05FB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sz w:val="24"/>
          <w:szCs w:val="24"/>
        </w:rPr>
        <w:t>As datas que foram ligadas são :11/11/2015 e 23/11/2015.</w:t>
      </w:r>
    </w:p>
    <w:p w:rsidR="00D05FBF" w:rsidRPr="00116EE0" w:rsidRDefault="00D05FBF" w:rsidP="00D05FB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05FBF" w:rsidRPr="00116EE0" w:rsidRDefault="0050016E" w:rsidP="00D05FBF">
      <w:pPr>
        <w:pStyle w:val="SemEspaamen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EE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05FBF" w:rsidRPr="00116EE0">
        <w:rPr>
          <w:rFonts w:ascii="Times New Roman" w:hAnsi="Times New Roman" w:cs="Times New Roman"/>
          <w:color w:val="000000"/>
          <w:sz w:val="24"/>
          <w:szCs w:val="24"/>
        </w:rPr>
        <w:t xml:space="preserve">2- </w:t>
      </w:r>
      <w:r w:rsidR="00D05FBF" w:rsidRPr="00116EE0">
        <w:rPr>
          <w:rFonts w:ascii="Times New Roman" w:hAnsi="Times New Roman" w:cs="Times New Roman"/>
          <w:i/>
          <w:color w:val="000000"/>
          <w:sz w:val="24"/>
          <w:szCs w:val="24"/>
        </w:rPr>
        <w:t>Coordenadoria de Políticas Públicas para as Mulheres</w:t>
      </w:r>
      <w:r w:rsidR="00D05FBF" w:rsidRPr="00116EE0">
        <w:rPr>
          <w:rFonts w:ascii="Times New Roman" w:hAnsi="Times New Roman" w:cs="Times New Roman"/>
          <w:color w:val="000000"/>
          <w:sz w:val="24"/>
          <w:szCs w:val="24"/>
        </w:rPr>
        <w:t xml:space="preserve"> - Estância: Não conseguimos entrar em contato com o pessoal da coordenadoria.</w:t>
      </w:r>
    </w:p>
    <w:p w:rsidR="00D05FBF" w:rsidRPr="00116EE0" w:rsidRDefault="00D05FBF" w:rsidP="00D05FB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color w:val="000000"/>
          <w:sz w:val="24"/>
          <w:szCs w:val="24"/>
        </w:rPr>
        <w:t xml:space="preserve">Datas: </w:t>
      </w:r>
      <w:r w:rsidRPr="00116EE0">
        <w:rPr>
          <w:rFonts w:ascii="Times New Roman" w:hAnsi="Times New Roman" w:cs="Times New Roman"/>
          <w:sz w:val="24"/>
          <w:szCs w:val="24"/>
        </w:rPr>
        <w:t>12/11/2015 e 23/11/15.</w:t>
      </w:r>
    </w:p>
    <w:p w:rsidR="00D05FBF" w:rsidRPr="00116EE0" w:rsidRDefault="00D05FBF" w:rsidP="00D05FB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05FBF" w:rsidRPr="00116EE0" w:rsidRDefault="0050016E" w:rsidP="00D05FB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05FBF" w:rsidRPr="00116EE0">
        <w:rPr>
          <w:rFonts w:ascii="Times New Roman" w:hAnsi="Times New Roman" w:cs="Times New Roman"/>
          <w:color w:val="000000"/>
          <w:sz w:val="24"/>
          <w:szCs w:val="24"/>
        </w:rPr>
        <w:t xml:space="preserve">3- </w:t>
      </w:r>
      <w:r w:rsidR="00D05FBF" w:rsidRPr="00116EE0">
        <w:rPr>
          <w:rFonts w:ascii="Times New Roman" w:hAnsi="Times New Roman" w:cs="Times New Roman"/>
          <w:i/>
          <w:color w:val="000000"/>
          <w:sz w:val="24"/>
          <w:szCs w:val="24"/>
        </w:rPr>
        <w:t>DEPARTAMENTO MUNICIPAL DE IGUALDADE DE GÊNERO</w:t>
      </w:r>
      <w:r w:rsidR="00D05FBF" w:rsidRPr="00116EE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D05FBF" w:rsidRPr="00116EE0">
        <w:rPr>
          <w:rFonts w:ascii="Times New Roman" w:hAnsi="Times New Roman" w:cs="Times New Roman"/>
          <w:sz w:val="24"/>
          <w:szCs w:val="24"/>
        </w:rPr>
        <w:t xml:space="preserve">Feira de Santana / BA: O número não pertence ao OPM. </w:t>
      </w:r>
    </w:p>
    <w:p w:rsidR="00D05FBF" w:rsidRPr="00116EE0" w:rsidRDefault="00D05FBF" w:rsidP="00D05FB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sz w:val="24"/>
          <w:szCs w:val="24"/>
        </w:rPr>
        <w:t>Data da Ligação: 12/11/2015.</w:t>
      </w:r>
    </w:p>
    <w:p w:rsidR="00D05FBF" w:rsidRPr="00116EE0" w:rsidRDefault="00D05FBF" w:rsidP="00D05FB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05FBF" w:rsidRPr="00116EE0" w:rsidRDefault="0050016E" w:rsidP="00D05FB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sz w:val="24"/>
          <w:szCs w:val="24"/>
        </w:rPr>
        <w:t>0</w:t>
      </w:r>
      <w:r w:rsidR="00D05FBF" w:rsidRPr="00116EE0">
        <w:rPr>
          <w:rFonts w:ascii="Times New Roman" w:hAnsi="Times New Roman" w:cs="Times New Roman"/>
          <w:sz w:val="24"/>
          <w:szCs w:val="24"/>
        </w:rPr>
        <w:t xml:space="preserve">4- </w:t>
      </w:r>
      <w:r w:rsidR="00D05FBF" w:rsidRPr="00116EE0">
        <w:rPr>
          <w:rFonts w:ascii="Times New Roman" w:hAnsi="Times New Roman" w:cs="Times New Roman"/>
          <w:i/>
          <w:sz w:val="24"/>
          <w:szCs w:val="24"/>
        </w:rPr>
        <w:t>Assessoria Especial de Políticas para as Mulheres</w:t>
      </w:r>
      <w:r w:rsidR="00D05FBF" w:rsidRPr="00116EE0">
        <w:rPr>
          <w:rFonts w:ascii="Times New Roman" w:hAnsi="Times New Roman" w:cs="Times New Roman"/>
          <w:sz w:val="24"/>
          <w:szCs w:val="24"/>
        </w:rPr>
        <w:t xml:space="preserve"> - Santarém / PA: Ligamos mas ninguém atende. </w:t>
      </w:r>
    </w:p>
    <w:p w:rsidR="00D05FBF" w:rsidRPr="00116EE0" w:rsidRDefault="00D05FBF" w:rsidP="00D05FBF">
      <w:pPr>
        <w:pStyle w:val="SemEspaamen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6EE0">
        <w:rPr>
          <w:rFonts w:ascii="Times New Roman" w:hAnsi="Times New Roman" w:cs="Times New Roman"/>
          <w:sz w:val="24"/>
          <w:szCs w:val="24"/>
        </w:rPr>
        <w:t xml:space="preserve">Datas: 16/11/2015, </w:t>
      </w:r>
      <w:r w:rsidRPr="00116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02/12/15 e 09/12/15.</w:t>
      </w:r>
    </w:p>
    <w:p w:rsidR="00D05FBF" w:rsidRPr="00116EE0" w:rsidRDefault="00D05FBF" w:rsidP="00D05FBF">
      <w:pPr>
        <w:pStyle w:val="SemEspaamen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05FBF" w:rsidRPr="00116EE0" w:rsidRDefault="0050016E" w:rsidP="00D05FB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05FBF" w:rsidRPr="00116EE0">
        <w:rPr>
          <w:rFonts w:ascii="Times New Roman" w:hAnsi="Times New Roman" w:cs="Times New Roman"/>
          <w:color w:val="000000"/>
          <w:sz w:val="24"/>
          <w:szCs w:val="24"/>
        </w:rPr>
        <w:t xml:space="preserve">5- </w:t>
      </w:r>
      <w:r w:rsidR="00D05FBF" w:rsidRPr="00116EE0">
        <w:rPr>
          <w:rFonts w:ascii="Times New Roman" w:hAnsi="Times New Roman" w:cs="Times New Roman"/>
          <w:i/>
          <w:color w:val="000000"/>
          <w:sz w:val="24"/>
          <w:szCs w:val="24"/>
        </w:rPr>
        <w:t>COORDENADORIA DE POLÍTICAS PARA AS MULHERES</w:t>
      </w:r>
      <w:r w:rsidR="00D05FBF" w:rsidRPr="00116EE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D05FBF" w:rsidRPr="00116EE0">
        <w:rPr>
          <w:rFonts w:ascii="Times New Roman" w:hAnsi="Times New Roman" w:cs="Times New Roman"/>
          <w:sz w:val="24"/>
          <w:szCs w:val="24"/>
        </w:rPr>
        <w:t>Sena Madureira / AC: Ninguém atende.</w:t>
      </w:r>
    </w:p>
    <w:p w:rsidR="00D05FBF" w:rsidRPr="00116EE0" w:rsidRDefault="00D05FBF" w:rsidP="00D05FBF">
      <w:pPr>
        <w:pStyle w:val="SemEspaamen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6EE0">
        <w:rPr>
          <w:rFonts w:ascii="Times New Roman" w:hAnsi="Times New Roman" w:cs="Times New Roman"/>
          <w:sz w:val="24"/>
          <w:szCs w:val="24"/>
        </w:rPr>
        <w:t xml:space="preserve">Datas: 16/11/2015, </w:t>
      </w:r>
      <w:r w:rsidRPr="00116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09/12/15 e 10/12/2015. </w:t>
      </w:r>
    </w:p>
    <w:p w:rsidR="00D05FBF" w:rsidRPr="00116EE0" w:rsidRDefault="00D05FBF" w:rsidP="00D05FBF">
      <w:pPr>
        <w:pStyle w:val="SemEspaamen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05FBF" w:rsidRPr="00116EE0" w:rsidRDefault="0050016E" w:rsidP="00D05FBF">
      <w:pPr>
        <w:pStyle w:val="SemEspaamen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EE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05FBF" w:rsidRPr="00116EE0">
        <w:rPr>
          <w:rFonts w:ascii="Times New Roman" w:hAnsi="Times New Roman" w:cs="Times New Roman"/>
          <w:color w:val="000000"/>
          <w:sz w:val="24"/>
          <w:szCs w:val="24"/>
        </w:rPr>
        <w:t xml:space="preserve">6- </w:t>
      </w:r>
      <w:r w:rsidR="00D05FBF" w:rsidRPr="00116EE0">
        <w:rPr>
          <w:rFonts w:ascii="Times New Roman" w:hAnsi="Times New Roman" w:cs="Times New Roman"/>
          <w:i/>
          <w:color w:val="000000"/>
          <w:sz w:val="24"/>
          <w:szCs w:val="24"/>
        </w:rPr>
        <w:t>SECRETARIA MUNICIPAL DA MULHER</w:t>
      </w:r>
      <w:r w:rsidR="00D05FBF" w:rsidRPr="00116EE0">
        <w:rPr>
          <w:rFonts w:ascii="Times New Roman" w:hAnsi="Times New Roman" w:cs="Times New Roman"/>
          <w:color w:val="000000"/>
          <w:sz w:val="24"/>
          <w:szCs w:val="24"/>
        </w:rPr>
        <w:t xml:space="preserve"> – São Luís / MA: Ninguém atende.</w:t>
      </w:r>
    </w:p>
    <w:p w:rsidR="00D05FBF" w:rsidRPr="00116EE0" w:rsidRDefault="00D05FBF" w:rsidP="00D05FBF">
      <w:pPr>
        <w:pStyle w:val="SemEspaamen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6EE0">
        <w:rPr>
          <w:rFonts w:ascii="Times New Roman" w:hAnsi="Times New Roman" w:cs="Times New Roman"/>
          <w:sz w:val="24"/>
          <w:szCs w:val="24"/>
        </w:rPr>
        <w:t xml:space="preserve">Datas: 16/11/2015 e </w:t>
      </w:r>
      <w:r w:rsidRPr="00116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09/12/2015.</w:t>
      </w:r>
    </w:p>
    <w:p w:rsidR="00D05FBF" w:rsidRPr="00116EE0" w:rsidRDefault="00D05FBF" w:rsidP="00D05FBF">
      <w:pPr>
        <w:pStyle w:val="SemEspaamen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05FBF" w:rsidRPr="00116EE0" w:rsidRDefault="0050016E" w:rsidP="00D05FB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sz w:val="24"/>
          <w:szCs w:val="24"/>
        </w:rPr>
        <w:t xml:space="preserve">07 </w:t>
      </w:r>
      <w:r w:rsidR="00D05FBF" w:rsidRPr="00116EE0">
        <w:rPr>
          <w:rFonts w:ascii="Times New Roman" w:hAnsi="Times New Roman" w:cs="Times New Roman"/>
          <w:sz w:val="24"/>
          <w:szCs w:val="24"/>
        </w:rPr>
        <w:t>-</w:t>
      </w:r>
      <w:r w:rsidR="00D05FBF" w:rsidRPr="00116EE0">
        <w:rPr>
          <w:rFonts w:ascii="Times New Roman" w:hAnsi="Times New Roman" w:cs="Times New Roman"/>
          <w:i/>
          <w:sz w:val="24"/>
          <w:szCs w:val="24"/>
        </w:rPr>
        <w:t>Coordenadoria Especial de Políticas para Mulheres</w:t>
      </w:r>
      <w:r w:rsidR="00D05FBF" w:rsidRPr="00116EE0">
        <w:rPr>
          <w:rFonts w:ascii="Times New Roman" w:hAnsi="Times New Roman" w:cs="Times New Roman"/>
          <w:sz w:val="24"/>
          <w:szCs w:val="24"/>
        </w:rPr>
        <w:t xml:space="preserve"> - Boa Vista / RR: Ninguém atendeu.</w:t>
      </w:r>
    </w:p>
    <w:p w:rsidR="00D05FBF" w:rsidRPr="00116EE0" w:rsidRDefault="00D05FBF" w:rsidP="00D05FB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sz w:val="24"/>
          <w:szCs w:val="24"/>
        </w:rPr>
        <w:t>Data 17/11/15</w:t>
      </w:r>
    </w:p>
    <w:p w:rsidR="00D05FBF" w:rsidRPr="00116EE0" w:rsidRDefault="00D05FBF" w:rsidP="00D05FB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05FBF" w:rsidRPr="00116EE0" w:rsidRDefault="0050016E" w:rsidP="00D05FB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color w:val="000000"/>
          <w:sz w:val="24"/>
          <w:szCs w:val="24"/>
        </w:rPr>
        <w:t xml:space="preserve">08 </w:t>
      </w:r>
      <w:r w:rsidR="00D05FBF" w:rsidRPr="00116EE0">
        <w:rPr>
          <w:rFonts w:ascii="Times New Roman" w:hAnsi="Times New Roman" w:cs="Times New Roman"/>
          <w:color w:val="000000"/>
          <w:sz w:val="24"/>
          <w:szCs w:val="24"/>
        </w:rPr>
        <w:t>- Secretaria Municipal de Políticas Públicas para as Mulheres</w:t>
      </w:r>
      <w:r w:rsidR="00D05FBF" w:rsidRPr="00116EE0">
        <w:rPr>
          <w:rFonts w:ascii="Times New Roman" w:hAnsi="Times New Roman" w:cs="Times New Roman"/>
          <w:sz w:val="24"/>
          <w:szCs w:val="24"/>
        </w:rPr>
        <w:t xml:space="preserve"> - Natal/RN: Fizemos várias tentativas e não conseguimos entrar em contato, chamava e ninguém atendia e em outra tentativa deu linha muda.</w:t>
      </w:r>
    </w:p>
    <w:p w:rsidR="00D05FBF" w:rsidRPr="00116EE0" w:rsidRDefault="00D05FBF" w:rsidP="00D05FB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sz w:val="24"/>
          <w:szCs w:val="24"/>
        </w:rPr>
        <w:t>Datas: 17/11/2015, 08/12/2015 e 10/12/2015</w:t>
      </w:r>
    </w:p>
    <w:p w:rsidR="00D05FBF" w:rsidRPr="00116EE0" w:rsidRDefault="00D05FBF" w:rsidP="00D05FB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05FBF" w:rsidRPr="00116EE0" w:rsidRDefault="0050016E" w:rsidP="00D05FB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i/>
          <w:sz w:val="24"/>
          <w:szCs w:val="24"/>
        </w:rPr>
        <w:t>09</w:t>
      </w:r>
      <w:r w:rsidR="00D05FBF" w:rsidRPr="00116EE0">
        <w:rPr>
          <w:rFonts w:ascii="Times New Roman" w:hAnsi="Times New Roman" w:cs="Times New Roman"/>
          <w:i/>
          <w:sz w:val="24"/>
          <w:szCs w:val="24"/>
        </w:rPr>
        <w:t xml:space="preserve"> - Secretaria Municipal Extraordinária da Mulher</w:t>
      </w:r>
      <w:r w:rsidR="00D05FBF" w:rsidRPr="00116EE0">
        <w:rPr>
          <w:rFonts w:ascii="Times New Roman" w:hAnsi="Times New Roman" w:cs="Times New Roman"/>
          <w:sz w:val="24"/>
          <w:szCs w:val="24"/>
        </w:rPr>
        <w:t xml:space="preserve"> - Curitiba/PR: Telefones inexistentes.</w:t>
      </w:r>
    </w:p>
    <w:p w:rsidR="00D05FBF" w:rsidRPr="00116EE0" w:rsidRDefault="00D05FBF" w:rsidP="00D05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sz w:val="24"/>
          <w:szCs w:val="24"/>
        </w:rPr>
        <w:t>Data 17/11/2015</w:t>
      </w:r>
    </w:p>
    <w:p w:rsidR="00D05FBF" w:rsidRPr="00116EE0" w:rsidRDefault="00D05FBF" w:rsidP="00D05FBF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i/>
          <w:sz w:val="24"/>
          <w:szCs w:val="24"/>
        </w:rPr>
        <w:t>1</w:t>
      </w:r>
      <w:r w:rsidR="0050016E" w:rsidRPr="00116EE0">
        <w:rPr>
          <w:rFonts w:ascii="Times New Roman" w:hAnsi="Times New Roman" w:cs="Times New Roman"/>
          <w:i/>
          <w:sz w:val="24"/>
          <w:szCs w:val="24"/>
        </w:rPr>
        <w:t>0</w:t>
      </w:r>
      <w:r w:rsidRPr="00116EE0">
        <w:rPr>
          <w:rFonts w:ascii="Times New Roman" w:hAnsi="Times New Roman" w:cs="Times New Roman"/>
          <w:i/>
          <w:sz w:val="24"/>
          <w:szCs w:val="24"/>
        </w:rPr>
        <w:t xml:space="preserve"> - Secretaria Adjunta da Mulher</w:t>
      </w:r>
      <w:r w:rsidRPr="00116EE0">
        <w:rPr>
          <w:rFonts w:ascii="Times New Roman" w:hAnsi="Times New Roman" w:cs="Times New Roman"/>
          <w:sz w:val="24"/>
          <w:szCs w:val="24"/>
        </w:rPr>
        <w:t xml:space="preserve"> - Porto Alegre / RS: Linha muda.</w:t>
      </w:r>
    </w:p>
    <w:p w:rsidR="00D05FBF" w:rsidRPr="00116EE0" w:rsidRDefault="00D05FBF" w:rsidP="00D05FBF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sz w:val="24"/>
          <w:szCs w:val="24"/>
        </w:rPr>
        <w:t>18/11/2015</w:t>
      </w:r>
    </w:p>
    <w:p w:rsidR="00D05FBF" w:rsidRPr="00116EE0" w:rsidRDefault="00D05FBF" w:rsidP="00D05FBF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D05FBF" w:rsidRPr="00116EE0" w:rsidRDefault="00D05FBF" w:rsidP="00D05FBF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i/>
          <w:sz w:val="24"/>
          <w:szCs w:val="24"/>
        </w:rPr>
        <w:t>1</w:t>
      </w:r>
      <w:r w:rsidR="0050016E" w:rsidRPr="00116EE0">
        <w:rPr>
          <w:rFonts w:ascii="Times New Roman" w:hAnsi="Times New Roman" w:cs="Times New Roman"/>
          <w:i/>
          <w:sz w:val="24"/>
          <w:szCs w:val="24"/>
        </w:rPr>
        <w:t>1</w:t>
      </w:r>
      <w:r w:rsidRPr="00116EE0">
        <w:rPr>
          <w:rFonts w:ascii="Times New Roman" w:hAnsi="Times New Roman" w:cs="Times New Roman"/>
          <w:i/>
          <w:sz w:val="24"/>
          <w:szCs w:val="24"/>
        </w:rPr>
        <w:t xml:space="preserve"> - COORDENADORIA DE POLÍTICAS PARA AS MULHERES</w:t>
      </w:r>
      <w:r w:rsidRPr="00116EE0">
        <w:rPr>
          <w:rFonts w:ascii="Times New Roman" w:hAnsi="Times New Roman" w:cs="Times New Roman"/>
          <w:sz w:val="24"/>
          <w:szCs w:val="24"/>
        </w:rPr>
        <w:t xml:space="preserve"> - Aracaju / SE: Chamou e ninguém atendeu.</w:t>
      </w:r>
    </w:p>
    <w:p w:rsidR="00D05FBF" w:rsidRPr="00116EE0" w:rsidRDefault="00D05FBF" w:rsidP="00D05FBF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sz w:val="24"/>
          <w:szCs w:val="24"/>
        </w:rPr>
        <w:t>Datas: 18/11/2015 e 08/12/15</w:t>
      </w:r>
    </w:p>
    <w:p w:rsidR="00D05FBF" w:rsidRPr="00116EE0" w:rsidRDefault="00D05FBF" w:rsidP="00D05FBF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D05FBF" w:rsidRPr="00116EE0" w:rsidRDefault="00D05FBF" w:rsidP="00D05FBF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i/>
          <w:sz w:val="24"/>
          <w:szCs w:val="24"/>
        </w:rPr>
        <w:t>1</w:t>
      </w:r>
      <w:r w:rsidR="0050016E" w:rsidRPr="00116EE0">
        <w:rPr>
          <w:rFonts w:ascii="Times New Roman" w:hAnsi="Times New Roman" w:cs="Times New Roman"/>
          <w:i/>
          <w:sz w:val="24"/>
          <w:szCs w:val="24"/>
        </w:rPr>
        <w:t>2</w:t>
      </w:r>
      <w:r w:rsidRPr="00116EE0">
        <w:rPr>
          <w:rFonts w:ascii="Times New Roman" w:hAnsi="Times New Roman" w:cs="Times New Roman"/>
          <w:i/>
          <w:sz w:val="24"/>
          <w:szCs w:val="24"/>
        </w:rPr>
        <w:t>- Coordenadoria Municipal de Políticas Públicas para as Mulheres</w:t>
      </w:r>
      <w:r w:rsidRPr="00116EE0">
        <w:rPr>
          <w:rFonts w:ascii="Times New Roman" w:hAnsi="Times New Roman" w:cs="Times New Roman"/>
          <w:sz w:val="24"/>
          <w:szCs w:val="24"/>
        </w:rPr>
        <w:t xml:space="preserve"> – Macapá / AP: Números não pertencem ao OPM.</w:t>
      </w:r>
    </w:p>
    <w:p w:rsidR="00D05FBF" w:rsidRPr="00116EE0" w:rsidRDefault="00D05FBF" w:rsidP="00D05FBF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sz w:val="24"/>
          <w:szCs w:val="24"/>
        </w:rPr>
        <w:t>Data 18/11/2015</w:t>
      </w:r>
    </w:p>
    <w:p w:rsidR="00D05FBF" w:rsidRPr="00116EE0" w:rsidRDefault="00D05FBF" w:rsidP="00D05FBF">
      <w:pPr>
        <w:pStyle w:val="SemEspaamen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5FBF" w:rsidRPr="00116EE0" w:rsidRDefault="00D05FBF" w:rsidP="00D05FB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i/>
          <w:sz w:val="24"/>
          <w:szCs w:val="24"/>
        </w:rPr>
        <w:t>1</w:t>
      </w:r>
      <w:r w:rsidR="0050016E" w:rsidRPr="00116EE0">
        <w:rPr>
          <w:rFonts w:ascii="Times New Roman" w:hAnsi="Times New Roman" w:cs="Times New Roman"/>
          <w:i/>
          <w:sz w:val="24"/>
          <w:szCs w:val="24"/>
        </w:rPr>
        <w:t>3</w:t>
      </w:r>
      <w:r w:rsidRPr="00116EE0">
        <w:rPr>
          <w:rFonts w:ascii="Times New Roman" w:hAnsi="Times New Roman" w:cs="Times New Roman"/>
          <w:i/>
          <w:sz w:val="24"/>
          <w:szCs w:val="24"/>
        </w:rPr>
        <w:t xml:space="preserve"> - Secretaria Municipal de Políticas para as Mulheres </w:t>
      </w:r>
      <w:r w:rsidRPr="00116EE0">
        <w:rPr>
          <w:rFonts w:ascii="Times New Roman" w:hAnsi="Times New Roman" w:cs="Times New Roman"/>
          <w:sz w:val="24"/>
          <w:szCs w:val="24"/>
        </w:rPr>
        <w:t>- Arapiraca / AL: Ninguém atende.</w:t>
      </w:r>
    </w:p>
    <w:p w:rsidR="00D05FBF" w:rsidRPr="00116EE0" w:rsidRDefault="00D05FBF" w:rsidP="00D05FB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sz w:val="24"/>
          <w:szCs w:val="24"/>
        </w:rPr>
        <w:t>Datas: 18/11/2015, 09/12/15 e 10/12/15</w:t>
      </w:r>
    </w:p>
    <w:p w:rsidR="00D05FBF" w:rsidRPr="00116EE0" w:rsidRDefault="00D05FBF" w:rsidP="00D05FB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05FBF" w:rsidRPr="00116EE0" w:rsidRDefault="00D05FBF" w:rsidP="00D05FB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i/>
          <w:sz w:val="24"/>
          <w:szCs w:val="24"/>
        </w:rPr>
        <w:t>1</w:t>
      </w:r>
      <w:r w:rsidR="0050016E" w:rsidRPr="00116EE0">
        <w:rPr>
          <w:rFonts w:ascii="Times New Roman" w:hAnsi="Times New Roman" w:cs="Times New Roman"/>
          <w:i/>
          <w:sz w:val="24"/>
          <w:szCs w:val="24"/>
        </w:rPr>
        <w:t>4</w:t>
      </w:r>
      <w:r w:rsidRPr="00116EE0">
        <w:rPr>
          <w:rFonts w:ascii="Times New Roman" w:hAnsi="Times New Roman" w:cs="Times New Roman"/>
          <w:i/>
          <w:sz w:val="24"/>
          <w:szCs w:val="24"/>
        </w:rPr>
        <w:t xml:space="preserve"> - Coordenadoria Especial da Mulher </w:t>
      </w:r>
      <w:r w:rsidRPr="00116EE0">
        <w:rPr>
          <w:rFonts w:ascii="Times New Roman" w:hAnsi="Times New Roman" w:cs="Times New Roman"/>
          <w:sz w:val="24"/>
          <w:szCs w:val="24"/>
        </w:rPr>
        <w:t>- Laranjal do Jari / AP: Problemas com o telefone.</w:t>
      </w:r>
    </w:p>
    <w:p w:rsidR="00D05FBF" w:rsidRPr="00116EE0" w:rsidRDefault="00D05FBF" w:rsidP="00D05FB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sz w:val="24"/>
          <w:szCs w:val="24"/>
        </w:rPr>
        <w:t>Datas: 18/11/2015 e 10/12/15</w:t>
      </w:r>
    </w:p>
    <w:p w:rsidR="00D05FBF" w:rsidRPr="00116EE0" w:rsidRDefault="00D05FBF" w:rsidP="00D05FB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05FBF" w:rsidRPr="00116EE0" w:rsidRDefault="0050016E" w:rsidP="00D05FB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i/>
          <w:sz w:val="24"/>
          <w:szCs w:val="24"/>
        </w:rPr>
        <w:t>15</w:t>
      </w:r>
      <w:r w:rsidR="00D05FBF" w:rsidRPr="00116EE0">
        <w:rPr>
          <w:rFonts w:ascii="Times New Roman" w:hAnsi="Times New Roman" w:cs="Times New Roman"/>
          <w:i/>
          <w:sz w:val="24"/>
          <w:szCs w:val="24"/>
        </w:rPr>
        <w:t xml:space="preserve"> - Coordenadoria de Políticas para as Mulheres </w:t>
      </w:r>
      <w:r w:rsidR="00D05FBF" w:rsidRPr="00116EE0">
        <w:rPr>
          <w:rFonts w:ascii="Times New Roman" w:hAnsi="Times New Roman" w:cs="Times New Roman"/>
          <w:sz w:val="24"/>
          <w:szCs w:val="24"/>
        </w:rPr>
        <w:t>- Tucuruí / PA: Ninguém atende</w:t>
      </w:r>
    </w:p>
    <w:p w:rsidR="00D05FBF" w:rsidRPr="00116EE0" w:rsidRDefault="00D05FBF" w:rsidP="00D05FB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sz w:val="24"/>
          <w:szCs w:val="24"/>
        </w:rPr>
        <w:t>Datas: 18/11/2015 e 10/12/15</w:t>
      </w:r>
    </w:p>
    <w:p w:rsidR="00D05FBF" w:rsidRPr="00116EE0" w:rsidRDefault="00D05FBF" w:rsidP="00D05FB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05FBF" w:rsidRPr="00116EE0" w:rsidRDefault="00D05FBF" w:rsidP="00D05FB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i/>
          <w:sz w:val="24"/>
          <w:szCs w:val="24"/>
        </w:rPr>
        <w:t>1</w:t>
      </w:r>
      <w:r w:rsidR="0050016E" w:rsidRPr="00116EE0">
        <w:rPr>
          <w:rFonts w:ascii="Times New Roman" w:hAnsi="Times New Roman" w:cs="Times New Roman"/>
          <w:i/>
          <w:sz w:val="24"/>
          <w:szCs w:val="24"/>
        </w:rPr>
        <w:t>6</w:t>
      </w:r>
      <w:r w:rsidRPr="00116EE0">
        <w:rPr>
          <w:rFonts w:ascii="Times New Roman" w:hAnsi="Times New Roman" w:cs="Times New Roman"/>
          <w:i/>
          <w:sz w:val="24"/>
          <w:szCs w:val="24"/>
        </w:rPr>
        <w:t xml:space="preserve">- SECRETARIA DA MULHER </w:t>
      </w:r>
      <w:r w:rsidRPr="00116EE0">
        <w:rPr>
          <w:rFonts w:ascii="Times New Roman" w:hAnsi="Times New Roman" w:cs="Times New Roman"/>
          <w:sz w:val="24"/>
          <w:szCs w:val="24"/>
        </w:rPr>
        <w:t>- Floresta / PE: Mensagem da Operadora.</w:t>
      </w:r>
    </w:p>
    <w:p w:rsidR="00D05FBF" w:rsidRPr="00116EE0" w:rsidRDefault="00D05FBF" w:rsidP="00D05FB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sz w:val="24"/>
          <w:szCs w:val="24"/>
        </w:rPr>
        <w:t>Data 25/11/2015</w:t>
      </w:r>
    </w:p>
    <w:p w:rsidR="00D05FBF" w:rsidRPr="00116EE0" w:rsidRDefault="00D05FBF" w:rsidP="00D05FB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05FBF" w:rsidRPr="00116EE0" w:rsidRDefault="00D05FBF" w:rsidP="00D05FBF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i/>
          <w:sz w:val="24"/>
          <w:szCs w:val="24"/>
        </w:rPr>
        <w:t>1</w:t>
      </w:r>
      <w:r w:rsidR="0050016E" w:rsidRPr="00116EE0">
        <w:rPr>
          <w:rFonts w:ascii="Times New Roman" w:hAnsi="Times New Roman" w:cs="Times New Roman"/>
          <w:i/>
          <w:sz w:val="24"/>
          <w:szCs w:val="24"/>
        </w:rPr>
        <w:t>7</w:t>
      </w:r>
      <w:r w:rsidRPr="00116EE0">
        <w:rPr>
          <w:rFonts w:ascii="Times New Roman" w:hAnsi="Times New Roman" w:cs="Times New Roman"/>
          <w:i/>
          <w:sz w:val="24"/>
          <w:szCs w:val="24"/>
        </w:rPr>
        <w:t>- Coordenadoria Municipal de Políticas Públicas para Mulheres</w:t>
      </w:r>
      <w:r w:rsidRPr="00116EE0">
        <w:rPr>
          <w:rFonts w:ascii="Times New Roman" w:hAnsi="Times New Roman" w:cs="Times New Roman"/>
          <w:sz w:val="24"/>
          <w:szCs w:val="24"/>
        </w:rPr>
        <w:t xml:space="preserve"> - Teresina / PI : Ninguém atendeu. </w:t>
      </w:r>
    </w:p>
    <w:p w:rsidR="00D05FBF" w:rsidRPr="00116EE0" w:rsidRDefault="00D05FBF" w:rsidP="00D05FBF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sz w:val="24"/>
          <w:szCs w:val="24"/>
        </w:rPr>
        <w:t>Datas:  23/11/15 e 10/12/2015</w:t>
      </w:r>
    </w:p>
    <w:p w:rsidR="00D05FBF" w:rsidRPr="00116EE0" w:rsidRDefault="00D05FBF" w:rsidP="00D05FBF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D05FBF" w:rsidRPr="00116EE0" w:rsidRDefault="00D05FBF" w:rsidP="00D05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5FBF" w:rsidRPr="00116EE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B89" w:rsidRDefault="00510B89" w:rsidP="001D15E1">
      <w:pPr>
        <w:spacing w:after="0" w:line="240" w:lineRule="auto"/>
      </w:pPr>
      <w:r>
        <w:separator/>
      </w:r>
    </w:p>
  </w:endnote>
  <w:endnote w:type="continuationSeparator" w:id="0">
    <w:p w:rsidR="00510B89" w:rsidRDefault="00510B89" w:rsidP="001D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6915260"/>
      <w:docPartObj>
        <w:docPartGallery w:val="Page Numbers (Bottom of Page)"/>
        <w:docPartUnique/>
      </w:docPartObj>
    </w:sdtPr>
    <w:sdtEndPr/>
    <w:sdtContent>
      <w:p w:rsidR="002518FB" w:rsidRDefault="002518F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EE0">
          <w:rPr>
            <w:noProof/>
          </w:rPr>
          <w:t>2</w:t>
        </w:r>
        <w:r>
          <w:fldChar w:fldCharType="end"/>
        </w:r>
      </w:p>
    </w:sdtContent>
  </w:sdt>
  <w:p w:rsidR="002518FB" w:rsidRDefault="002518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B89" w:rsidRDefault="00510B89" w:rsidP="001D15E1">
      <w:pPr>
        <w:spacing w:after="0" w:line="240" w:lineRule="auto"/>
      </w:pPr>
      <w:r>
        <w:separator/>
      </w:r>
    </w:p>
  </w:footnote>
  <w:footnote w:type="continuationSeparator" w:id="0">
    <w:p w:rsidR="00510B89" w:rsidRDefault="00510B89" w:rsidP="001D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BD6" w:rsidRPr="004F3B2A" w:rsidRDefault="00B24319" w:rsidP="00B24319">
    <w:pPr>
      <w:pStyle w:val="Cabealho"/>
      <w:ind w:left="1276"/>
      <w:jc w:val="center"/>
      <w:rPr>
        <w:rFonts w:ascii="Times New Roman" w:hAnsi="Times New Roman" w:cs="Times New Roman"/>
      </w:rPr>
    </w:pPr>
    <w:r w:rsidRPr="002669FD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304B47AB" wp14:editId="530937EC">
          <wp:simplePos x="0" y="0"/>
          <wp:positionH relativeFrom="margin">
            <wp:posOffset>142875</wp:posOffset>
          </wp:positionH>
          <wp:positionV relativeFrom="paragraph">
            <wp:posOffset>-154305</wp:posOffset>
          </wp:positionV>
          <wp:extent cx="495300" cy="681990"/>
          <wp:effectExtent l="0" t="0" r="0" b="3810"/>
          <wp:wrapTight wrapText="bothSides">
            <wp:wrapPolygon edited="0">
              <wp:start x="0" y="0"/>
              <wp:lineTo x="0" y="21117"/>
              <wp:lineTo x="20769" y="21117"/>
              <wp:lineTo x="20769" y="0"/>
              <wp:lineTo x="0" y="0"/>
            </wp:wrapPolygon>
          </wp:wrapTight>
          <wp:docPr id="24" name="Imagem 24" descr="D:\Arquivos diversos 09 12 14\Logo\UFS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Arquivos diversos 09 12 14\Logo\UFSC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416F8667" wp14:editId="6E83E592">
          <wp:simplePos x="0" y="0"/>
          <wp:positionH relativeFrom="column">
            <wp:posOffset>4987290</wp:posOffset>
          </wp:positionH>
          <wp:positionV relativeFrom="paragraph">
            <wp:posOffset>-149860</wp:posOffset>
          </wp:positionV>
          <wp:extent cx="595630" cy="528320"/>
          <wp:effectExtent l="0" t="0" r="0" b="5080"/>
          <wp:wrapTight wrapText="bothSides">
            <wp:wrapPolygon edited="0">
              <wp:start x="0" y="0"/>
              <wp:lineTo x="0" y="21029"/>
              <wp:lineTo x="20725" y="21029"/>
              <wp:lineTo x="20725" y="0"/>
              <wp:lineTo x="0" y="0"/>
            </wp:wrapPolygon>
          </wp:wrapTight>
          <wp:docPr id="25" name="Imagem 25" descr="NIG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NIG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6BD6" w:rsidRPr="004F3B2A">
      <w:rPr>
        <w:rFonts w:ascii="Times New Roman" w:hAnsi="Times New Roman" w:cs="Times New Roman"/>
      </w:rPr>
      <w:t>UNIVERSIDADE FEDERAL DE SANTA CATARINA</w:t>
    </w:r>
  </w:p>
  <w:p w:rsidR="00DB6BD6" w:rsidRPr="004F3B2A" w:rsidRDefault="00DB6BD6" w:rsidP="00B24319">
    <w:pPr>
      <w:pStyle w:val="Cabealho"/>
      <w:ind w:left="1276"/>
      <w:jc w:val="center"/>
      <w:rPr>
        <w:rFonts w:ascii="Times New Roman" w:hAnsi="Times New Roman" w:cs="Times New Roman"/>
      </w:rPr>
    </w:pPr>
    <w:r w:rsidRPr="004F3B2A">
      <w:rPr>
        <w:rFonts w:ascii="Times New Roman" w:hAnsi="Times New Roman" w:cs="Times New Roman"/>
      </w:rPr>
      <w:t>Centro de Filosofia e Ciências Humanas</w:t>
    </w:r>
  </w:p>
  <w:p w:rsidR="00DB6BD6" w:rsidRPr="004F3B2A" w:rsidRDefault="00B24319" w:rsidP="00B24319">
    <w:pPr>
      <w:pStyle w:val="Cabealho"/>
      <w:ind w:left="127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24"/>
        <w:lang w:eastAsia="pt-BR"/>
      </w:rPr>
      <w:drawing>
        <wp:anchor distT="0" distB="0" distL="114300" distR="114300" simplePos="0" relativeHeight="251661312" behindDoc="1" locked="0" layoutInCell="1" allowOverlap="1" wp14:anchorId="088BBF6D" wp14:editId="743B67CD">
          <wp:simplePos x="0" y="0"/>
          <wp:positionH relativeFrom="column">
            <wp:posOffset>4882515</wp:posOffset>
          </wp:positionH>
          <wp:positionV relativeFrom="paragraph">
            <wp:posOffset>86360</wp:posOffset>
          </wp:positionV>
          <wp:extent cx="857250" cy="454660"/>
          <wp:effectExtent l="0" t="0" r="0" b="2540"/>
          <wp:wrapTight wrapText="bothSides">
            <wp:wrapPolygon edited="0">
              <wp:start x="0" y="0"/>
              <wp:lineTo x="0" y="20816"/>
              <wp:lineTo x="21120" y="20816"/>
              <wp:lineTo x="21120" y="0"/>
              <wp:lineTo x="0" y="0"/>
            </wp:wrapPolygon>
          </wp:wrapTight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5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6BD6" w:rsidRPr="004F3B2A">
      <w:rPr>
        <w:rFonts w:ascii="Times New Roman" w:hAnsi="Times New Roman" w:cs="Times New Roman"/>
      </w:rPr>
      <w:t>Programa de Pós-Graduação em Antropologia Social</w:t>
    </w:r>
  </w:p>
  <w:p w:rsidR="00DB6BD6" w:rsidRPr="004F3B2A" w:rsidRDefault="00B24319" w:rsidP="00B24319">
    <w:pPr>
      <w:pStyle w:val="Cabealho"/>
      <w:ind w:left="1276"/>
      <w:jc w:val="center"/>
      <w:rPr>
        <w:rFonts w:ascii="Times New Roman" w:hAnsi="Times New Roman" w:cs="Times New Roman"/>
      </w:rPr>
    </w:pPr>
    <w:r w:rsidRPr="002669F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9F67DCD" wp14:editId="00452A72">
          <wp:simplePos x="0" y="0"/>
          <wp:positionH relativeFrom="column">
            <wp:posOffset>-537210</wp:posOffset>
          </wp:positionH>
          <wp:positionV relativeFrom="paragraph">
            <wp:posOffset>125730</wp:posOffset>
          </wp:positionV>
          <wp:extent cx="1316477" cy="266700"/>
          <wp:effectExtent l="0" t="0" r="0" b="0"/>
          <wp:wrapTight wrapText="bothSides">
            <wp:wrapPolygon edited="0">
              <wp:start x="0" y="0"/>
              <wp:lineTo x="0" y="20057"/>
              <wp:lineTo x="21256" y="20057"/>
              <wp:lineTo x="21256" y="0"/>
              <wp:lineTo x="0" y="0"/>
            </wp:wrapPolygon>
          </wp:wrapTight>
          <wp:docPr id="27" name="Imagem 27" descr="D:\Arquivos diversos 09 12 14\Logo\SP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:\Arquivos diversos 09 12 14\Logo\SPM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477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6BD6" w:rsidRPr="004F3B2A">
      <w:rPr>
        <w:rFonts w:ascii="Times New Roman" w:hAnsi="Times New Roman" w:cs="Times New Roman"/>
      </w:rPr>
      <w:t>Núcleo de Identidade de Gênero e Subjetividades</w:t>
    </w:r>
  </w:p>
  <w:p w:rsidR="00DB6BD6" w:rsidRDefault="00DB6BD6" w:rsidP="00B24319">
    <w:pPr>
      <w:pStyle w:val="Cabealho"/>
      <w:ind w:left="1276"/>
      <w:jc w:val="center"/>
    </w:pPr>
    <w:r>
      <w:rPr>
        <w:rFonts w:ascii="Times New Roman" w:hAnsi="Times New Roman" w:cs="Times New Roman"/>
      </w:rPr>
      <w:t>P</w:t>
    </w:r>
    <w:r w:rsidRPr="004F3B2A">
      <w:rPr>
        <w:rFonts w:ascii="Times New Roman" w:hAnsi="Times New Roman" w:cs="Times New Roman"/>
      </w:rPr>
      <w:t>rojeto: Avaliação do Prêmio Construindo a Igualdade de Gênero no Brasil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118F"/>
    <w:multiLevelType w:val="hybridMultilevel"/>
    <w:tmpl w:val="AA8891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A78E5"/>
    <w:multiLevelType w:val="hybridMultilevel"/>
    <w:tmpl w:val="35521C9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586A"/>
    <w:multiLevelType w:val="multilevel"/>
    <w:tmpl w:val="DF647DFE"/>
    <w:lvl w:ilvl="0">
      <w:start w:val="1"/>
      <w:numFmt w:val="upperRoman"/>
      <w:lvlText w:val="%1."/>
      <w:lvlJc w:val="right"/>
      <w:pPr>
        <w:ind w:left="7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3" w15:restartNumberingAfterBreak="0">
    <w:nsid w:val="1B153454"/>
    <w:multiLevelType w:val="hybridMultilevel"/>
    <w:tmpl w:val="8D382DE8"/>
    <w:lvl w:ilvl="0" w:tplc="F18E64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7F0498"/>
    <w:multiLevelType w:val="hybridMultilevel"/>
    <w:tmpl w:val="C716186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46652"/>
    <w:multiLevelType w:val="multilevel"/>
    <w:tmpl w:val="6576D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1309D3"/>
    <w:multiLevelType w:val="hybridMultilevel"/>
    <w:tmpl w:val="458C6B00"/>
    <w:lvl w:ilvl="0" w:tplc="CC26871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40E02"/>
    <w:multiLevelType w:val="multilevel"/>
    <w:tmpl w:val="1CBA7E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1725871"/>
    <w:multiLevelType w:val="multilevel"/>
    <w:tmpl w:val="B0CE3B3E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" w15:restartNumberingAfterBreak="0">
    <w:nsid w:val="676C697B"/>
    <w:multiLevelType w:val="hybridMultilevel"/>
    <w:tmpl w:val="65F4A7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65424"/>
    <w:multiLevelType w:val="multilevel"/>
    <w:tmpl w:val="A4B6456E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4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E1"/>
    <w:rsid w:val="000005E0"/>
    <w:rsid w:val="000124D8"/>
    <w:rsid w:val="000C18C5"/>
    <w:rsid w:val="00116EE0"/>
    <w:rsid w:val="00165EA8"/>
    <w:rsid w:val="00175DF9"/>
    <w:rsid w:val="001A52DF"/>
    <w:rsid w:val="001B11D5"/>
    <w:rsid w:val="001D15E1"/>
    <w:rsid w:val="001E16DD"/>
    <w:rsid w:val="00206FEC"/>
    <w:rsid w:val="002314F6"/>
    <w:rsid w:val="002518FB"/>
    <w:rsid w:val="002E4167"/>
    <w:rsid w:val="00347408"/>
    <w:rsid w:val="00351FDE"/>
    <w:rsid w:val="003545E2"/>
    <w:rsid w:val="003F1399"/>
    <w:rsid w:val="00451A59"/>
    <w:rsid w:val="004A27BB"/>
    <w:rsid w:val="004E3191"/>
    <w:rsid w:val="0050016E"/>
    <w:rsid w:val="00510B89"/>
    <w:rsid w:val="005714D9"/>
    <w:rsid w:val="005B44E7"/>
    <w:rsid w:val="005E7019"/>
    <w:rsid w:val="00613748"/>
    <w:rsid w:val="00622DF3"/>
    <w:rsid w:val="00657981"/>
    <w:rsid w:val="006739BE"/>
    <w:rsid w:val="006D7DDB"/>
    <w:rsid w:val="0072580D"/>
    <w:rsid w:val="007A796D"/>
    <w:rsid w:val="007F2C32"/>
    <w:rsid w:val="00861F84"/>
    <w:rsid w:val="00942F96"/>
    <w:rsid w:val="00952846"/>
    <w:rsid w:val="009A6474"/>
    <w:rsid w:val="009B001C"/>
    <w:rsid w:val="00A41459"/>
    <w:rsid w:val="00A4520E"/>
    <w:rsid w:val="00A739B3"/>
    <w:rsid w:val="00AC0C6C"/>
    <w:rsid w:val="00AD02E9"/>
    <w:rsid w:val="00AF12DB"/>
    <w:rsid w:val="00B24319"/>
    <w:rsid w:val="00BA79B1"/>
    <w:rsid w:val="00BB7B7A"/>
    <w:rsid w:val="00BC21E0"/>
    <w:rsid w:val="00BD6831"/>
    <w:rsid w:val="00BF54BB"/>
    <w:rsid w:val="00BF6BC6"/>
    <w:rsid w:val="00C00677"/>
    <w:rsid w:val="00C110E2"/>
    <w:rsid w:val="00C551C9"/>
    <w:rsid w:val="00C86DAE"/>
    <w:rsid w:val="00D05FBF"/>
    <w:rsid w:val="00D9433E"/>
    <w:rsid w:val="00DB6BD6"/>
    <w:rsid w:val="00DB72AF"/>
    <w:rsid w:val="00E0350F"/>
    <w:rsid w:val="00E120F9"/>
    <w:rsid w:val="00E20E23"/>
    <w:rsid w:val="00E53E75"/>
    <w:rsid w:val="00E90598"/>
    <w:rsid w:val="00E956FB"/>
    <w:rsid w:val="00FA4050"/>
    <w:rsid w:val="00FC1CEA"/>
    <w:rsid w:val="00FF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65711A-F4B7-4944-810B-F8CEC3E9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5E1"/>
  </w:style>
  <w:style w:type="paragraph" w:styleId="Ttulo1">
    <w:name w:val="heading 1"/>
    <w:basedOn w:val="Normal"/>
    <w:next w:val="Normal"/>
    <w:link w:val="Ttulo1Char"/>
    <w:uiPriority w:val="9"/>
    <w:qFormat/>
    <w:rsid w:val="001D15E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15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D15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B00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D15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1D15E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D15E1"/>
    <w:pPr>
      <w:spacing w:after="160" w:line="259" w:lineRule="auto"/>
      <w:ind w:left="720"/>
      <w:contextualSpacing/>
    </w:pPr>
  </w:style>
  <w:style w:type="character" w:styleId="Refdenotaderodap">
    <w:name w:val="footnote reference"/>
    <w:uiPriority w:val="99"/>
    <w:rsid w:val="001D15E1"/>
    <w:rPr>
      <w:vertAlign w:val="superscript"/>
    </w:rPr>
  </w:style>
  <w:style w:type="paragraph" w:customStyle="1" w:styleId="Footnote">
    <w:name w:val="Footnote"/>
    <w:basedOn w:val="Normal"/>
    <w:rsid w:val="001D15E1"/>
    <w:pPr>
      <w:widowControl w:val="0"/>
      <w:suppressLineNumbers/>
      <w:suppressAutoHyphens/>
      <w:autoSpaceDN w:val="0"/>
      <w:spacing w:after="0" w:line="240" w:lineRule="auto"/>
      <w:ind w:left="339" w:hanging="339"/>
      <w:textAlignment w:val="baseline"/>
    </w:pPr>
    <w:rPr>
      <w:rFonts w:ascii="Liberation Serif" w:eastAsia="SimSun" w:hAnsi="Liberation Serif" w:cs="Mangal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Normal"/>
    <w:rsid w:val="001D15E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1D15E1"/>
    <w:rPr>
      <w:b/>
      <w:bCs/>
    </w:rPr>
  </w:style>
  <w:style w:type="paragraph" w:styleId="Textodenotaderodap">
    <w:name w:val="footnote text"/>
    <w:basedOn w:val="Normal"/>
    <w:link w:val="TextodenotaderodapChar"/>
    <w:rsid w:val="001D15E1"/>
    <w:pPr>
      <w:widowControl w:val="0"/>
      <w:suppressLineNumbers/>
      <w:suppressAutoHyphens/>
      <w:spacing w:after="0" w:line="240" w:lineRule="auto"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rsid w:val="001D15E1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table" w:styleId="Tabelacomgrade">
    <w:name w:val="Table Grid"/>
    <w:basedOn w:val="Tabelanormal"/>
    <w:uiPriority w:val="39"/>
    <w:rsid w:val="001D1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1D1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D15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D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1D15E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5E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B6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6BD6"/>
  </w:style>
  <w:style w:type="paragraph" w:styleId="Rodap">
    <w:name w:val="footer"/>
    <w:basedOn w:val="Normal"/>
    <w:link w:val="RodapChar"/>
    <w:uiPriority w:val="99"/>
    <w:unhideWhenUsed/>
    <w:rsid w:val="00DB6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6BD6"/>
  </w:style>
  <w:style w:type="paragraph" w:styleId="SemEspaamento">
    <w:name w:val="No Spacing"/>
    <w:uiPriority w:val="1"/>
    <w:qFormat/>
    <w:rsid w:val="00BC21E0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BC21E0"/>
    <w:rPr>
      <w:i/>
      <w:iCs/>
    </w:rPr>
  </w:style>
  <w:style w:type="paragraph" w:styleId="CabealhodoSumrio">
    <w:name w:val="TOC Heading"/>
    <w:basedOn w:val="Ttulo1"/>
    <w:next w:val="Normal"/>
    <w:uiPriority w:val="39"/>
    <w:unhideWhenUsed/>
    <w:qFormat/>
    <w:rsid w:val="009B001C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B001C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9B001C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9B001C"/>
    <w:pPr>
      <w:spacing w:after="100"/>
      <w:ind w:left="440"/>
    </w:pPr>
  </w:style>
  <w:style w:type="character" w:customStyle="1" w:styleId="Ttulo6Char">
    <w:name w:val="Título 6 Char"/>
    <w:basedOn w:val="Fontepargpadro"/>
    <w:link w:val="Ttulo6"/>
    <w:rsid w:val="009B001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5EBF6-20E5-4568-84AB-80DE2B64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mareli eliane graupe</cp:lastModifiedBy>
  <cp:revision>2</cp:revision>
  <dcterms:created xsi:type="dcterms:W3CDTF">2015-12-18T01:45:00Z</dcterms:created>
  <dcterms:modified xsi:type="dcterms:W3CDTF">2015-12-18T01:45:00Z</dcterms:modified>
</cp:coreProperties>
</file>