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61" w:rsidRDefault="00DD6061" w:rsidP="008C2C53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55CA2" w:rsidRPr="005E02C2" w:rsidRDefault="00A55CA2" w:rsidP="008C2C5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5E02C2">
        <w:rPr>
          <w:rFonts w:ascii="Century Gothic" w:hAnsi="Century Gothic"/>
          <w:b/>
          <w:sz w:val="20"/>
          <w:szCs w:val="20"/>
        </w:rPr>
        <w:t>ANEXO 07 – CARTA À SEC DE EDUCAÇÃO</w:t>
      </w:r>
    </w:p>
    <w:p w:rsidR="005E02C2" w:rsidRDefault="005E02C2" w:rsidP="008C2C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539FF" w:rsidRPr="00EA61DC" w:rsidRDefault="00E26412" w:rsidP="008C2C5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A61DC">
        <w:rPr>
          <w:rFonts w:ascii="Century Gothic" w:hAnsi="Century Gothic"/>
          <w:sz w:val="20"/>
          <w:szCs w:val="20"/>
        </w:rPr>
        <w:t>Ao Secretario</w:t>
      </w:r>
      <w:r w:rsidR="00E539FF" w:rsidRPr="00EA61DC">
        <w:rPr>
          <w:rFonts w:ascii="Century Gothic" w:hAnsi="Century Gothic"/>
          <w:sz w:val="20"/>
          <w:szCs w:val="20"/>
        </w:rPr>
        <w:t xml:space="preserve"> </w:t>
      </w:r>
      <w:r w:rsidRPr="00EA61DC">
        <w:rPr>
          <w:rFonts w:ascii="Century Gothic" w:hAnsi="Century Gothic"/>
          <w:sz w:val="20"/>
          <w:szCs w:val="20"/>
        </w:rPr>
        <w:t>Estadual d</w:t>
      </w:r>
      <w:r w:rsidR="00E539FF" w:rsidRPr="00EA61DC">
        <w:rPr>
          <w:rFonts w:ascii="Century Gothic" w:hAnsi="Century Gothic"/>
          <w:sz w:val="20"/>
          <w:szCs w:val="20"/>
        </w:rPr>
        <w:t>e Educação</w:t>
      </w:r>
    </w:p>
    <w:p w:rsidR="00EA61DC" w:rsidRPr="00EA61DC" w:rsidRDefault="00DE722C" w:rsidP="00EA61DC">
      <w:pPr>
        <w:rPr>
          <w:rFonts w:ascii="Times New Roman" w:hAnsi="Times New Roman" w:cs="Times New Roman"/>
          <w:b/>
          <w:sz w:val="20"/>
          <w:szCs w:val="20"/>
        </w:rPr>
      </w:pPr>
      <w:r w:rsidRPr="00EA61DC">
        <w:rPr>
          <w:rFonts w:ascii="Century Gothic" w:hAnsi="Century Gothic"/>
          <w:sz w:val="20"/>
          <w:szCs w:val="20"/>
        </w:rPr>
        <w:t xml:space="preserve">A/C: </w:t>
      </w:r>
      <w:r w:rsidR="00EA61DC" w:rsidRPr="00EA61DC">
        <w:rPr>
          <w:rFonts w:ascii="Times New Roman" w:hAnsi="Times New Roman" w:cs="Times New Roman"/>
          <w:b/>
          <w:sz w:val="20"/>
          <w:szCs w:val="20"/>
        </w:rPr>
        <w:t>ADEUM SAUER</w:t>
      </w:r>
    </w:p>
    <w:p w:rsidR="008C2C53" w:rsidRPr="00EA61DC" w:rsidRDefault="00E26412" w:rsidP="00313A28">
      <w:pPr>
        <w:rPr>
          <w:rFonts w:ascii="Century Gothic" w:hAnsi="Century Gothic"/>
          <w:sz w:val="20"/>
          <w:szCs w:val="20"/>
        </w:rPr>
      </w:pPr>
      <w:r w:rsidRPr="00EA61DC">
        <w:rPr>
          <w:rFonts w:ascii="Century Gothic" w:hAnsi="Century Gothic"/>
          <w:sz w:val="20"/>
          <w:szCs w:val="20"/>
        </w:rPr>
        <w:t>Prezada Senhor</w:t>
      </w:r>
      <w:r w:rsidR="008C2C53" w:rsidRPr="00EA61DC">
        <w:rPr>
          <w:rFonts w:ascii="Century Gothic" w:hAnsi="Century Gothic"/>
          <w:sz w:val="20"/>
          <w:szCs w:val="20"/>
        </w:rPr>
        <w:t>,</w:t>
      </w:r>
    </w:p>
    <w:p w:rsidR="00313A28" w:rsidRPr="00EA61DC" w:rsidRDefault="00313A28" w:rsidP="00460055">
      <w:pPr>
        <w:shd w:val="clear" w:color="auto" w:fill="FFFFFF" w:themeFill="background1"/>
        <w:jc w:val="both"/>
        <w:rPr>
          <w:rFonts w:ascii="Century Gothic" w:hAnsi="Century Gothic" w:cs="Tahoma"/>
          <w:sz w:val="20"/>
          <w:szCs w:val="20"/>
          <w:shd w:val="clear" w:color="auto" w:fill="F8F8F8"/>
        </w:rPr>
      </w:pPr>
      <w:r w:rsidRPr="00EA61DC">
        <w:rPr>
          <w:rFonts w:ascii="Century Gothic" w:hAnsi="Century Gothic"/>
          <w:sz w:val="20"/>
          <w:szCs w:val="20"/>
        </w:rPr>
        <w:t>Est</w:t>
      </w:r>
      <w:r w:rsidR="00102BE8" w:rsidRPr="00EA61DC">
        <w:rPr>
          <w:rFonts w:ascii="Century Gothic" w:hAnsi="Century Gothic"/>
          <w:sz w:val="20"/>
          <w:szCs w:val="20"/>
        </w:rPr>
        <w:t>amos</w:t>
      </w:r>
      <w:r w:rsidRPr="00EA61DC">
        <w:rPr>
          <w:rFonts w:ascii="Century Gothic" w:hAnsi="Century Gothic"/>
          <w:sz w:val="20"/>
          <w:szCs w:val="20"/>
        </w:rPr>
        <w:t xml:space="preserve"> </w:t>
      </w:r>
      <w:r w:rsidR="008C2C53" w:rsidRPr="00EA61DC">
        <w:rPr>
          <w:rFonts w:ascii="Century Gothic" w:hAnsi="Century Gothic"/>
          <w:sz w:val="20"/>
          <w:szCs w:val="20"/>
        </w:rPr>
        <w:t>realizando consultoria para a Secretaria de Políticas para as Mulheres</w:t>
      </w:r>
      <w:r w:rsidR="00102BE8" w:rsidRPr="00EA61DC">
        <w:rPr>
          <w:rFonts w:ascii="Century Gothic" w:hAnsi="Century Gothic"/>
          <w:sz w:val="20"/>
          <w:szCs w:val="20"/>
        </w:rPr>
        <w:t xml:space="preserve"> (SPM/PR)</w:t>
      </w:r>
      <w:r w:rsidR="008C2C53" w:rsidRPr="00EA61DC">
        <w:rPr>
          <w:rFonts w:ascii="Century Gothic" w:hAnsi="Century Gothic"/>
          <w:sz w:val="20"/>
          <w:szCs w:val="20"/>
        </w:rPr>
        <w:t xml:space="preserve"> em âmbito nacional </w:t>
      </w:r>
      <w:r w:rsidR="00366535" w:rsidRPr="00EA61DC">
        <w:rPr>
          <w:rFonts w:ascii="Century Gothic" w:hAnsi="Century Gothic"/>
          <w:sz w:val="20"/>
          <w:szCs w:val="20"/>
        </w:rPr>
        <w:t>para avaliarmos</w:t>
      </w:r>
      <w:r w:rsidR="008C2C53" w:rsidRPr="00EA61DC">
        <w:rPr>
          <w:rFonts w:ascii="Century Gothic" w:hAnsi="Century Gothic"/>
          <w:sz w:val="20"/>
          <w:szCs w:val="20"/>
        </w:rPr>
        <w:t xml:space="preserve"> Prêmio Construindo Igualdade de Gênero</w:t>
      </w:r>
      <w:r w:rsidR="00102BE8" w:rsidRPr="00EA61DC">
        <w:rPr>
          <w:rStyle w:val="Refdenotaderodap"/>
          <w:rFonts w:ascii="Century Gothic" w:hAnsi="Century Gothic"/>
          <w:sz w:val="20"/>
          <w:szCs w:val="20"/>
        </w:rPr>
        <w:footnoteReference w:id="1"/>
      </w:r>
      <w:r w:rsidR="00102BE8" w:rsidRPr="00EA61DC">
        <w:rPr>
          <w:rFonts w:ascii="Century Gothic" w:hAnsi="Century Gothic"/>
          <w:sz w:val="20"/>
          <w:szCs w:val="20"/>
        </w:rPr>
        <w:t>,</w:t>
      </w:r>
      <w:r w:rsidR="00163F34" w:rsidRPr="00EA61DC">
        <w:rPr>
          <w:rFonts w:ascii="Century Gothic" w:hAnsi="Century Gothic"/>
          <w:sz w:val="20"/>
          <w:szCs w:val="20"/>
        </w:rPr>
        <w:t xml:space="preserve"> uma iniciativa da </w:t>
      </w:r>
      <w:r w:rsidR="00102BE8" w:rsidRPr="00EA61DC">
        <w:rPr>
          <w:rFonts w:ascii="Century Gothic" w:hAnsi="Century Gothic"/>
          <w:sz w:val="20"/>
          <w:szCs w:val="20"/>
        </w:rPr>
        <w:t>Secretaria de Políticas para as Mulheres/Presidência da República, do Ministério da Ciência e Tecnologia, do Conselho Nacional de Desenvolvimento Científico e Tecnológico, do Ministério da Educação e da ONU Mulheres.</w:t>
      </w:r>
    </w:p>
    <w:p w:rsidR="00E26412" w:rsidRPr="00EA61DC" w:rsidRDefault="001B5A0B" w:rsidP="00E26412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</w:pPr>
      <w:r w:rsidRPr="00EA61DC">
        <w:rPr>
          <w:rFonts w:ascii="Century Gothic" w:hAnsi="Century Gothic"/>
          <w:sz w:val="20"/>
          <w:szCs w:val="20"/>
        </w:rPr>
        <w:t xml:space="preserve">A expectativa deste </w:t>
      </w:r>
      <w:r w:rsidR="00102BE8" w:rsidRPr="00EA61DC">
        <w:rPr>
          <w:rFonts w:ascii="Century Gothic" w:hAnsi="Century Gothic"/>
          <w:sz w:val="20"/>
          <w:szCs w:val="20"/>
        </w:rPr>
        <w:t xml:space="preserve">contato é realizarmos uma parceria para obtermos informações sobre o impacto do Prêmio na sua cidade, </w:t>
      </w:r>
      <w:r w:rsidR="00366535" w:rsidRPr="00EA61DC">
        <w:rPr>
          <w:rFonts w:ascii="Century Gothic" w:hAnsi="Century Gothic"/>
          <w:sz w:val="20"/>
          <w:szCs w:val="20"/>
        </w:rPr>
        <w:t>através de um questionário eletrônico a ser</w:t>
      </w:r>
      <w:r w:rsidR="00E26412" w:rsidRPr="00EA61DC">
        <w:rPr>
          <w:rFonts w:ascii="Century Gothic" w:hAnsi="Century Gothic"/>
          <w:sz w:val="20"/>
          <w:szCs w:val="20"/>
        </w:rPr>
        <w:t xml:space="preserve"> respondido pelo</w:t>
      </w:r>
      <w:r w:rsidR="00366535" w:rsidRPr="00EA61DC">
        <w:rPr>
          <w:rFonts w:ascii="Century Gothic" w:hAnsi="Century Gothic"/>
          <w:sz w:val="20"/>
          <w:szCs w:val="20"/>
        </w:rPr>
        <w:t xml:space="preserve"> </w:t>
      </w:r>
      <w:r w:rsidR="00EA61DC" w:rsidRPr="00EA61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Colégio Dom Luciano José Cabral Duarte, Instituto Federal de Educação, Ciência e Tecnologia Baiano – Campus Santa Inês, Colégio Salesiano Dom Bosco, Colégio </w:t>
      </w:r>
      <w:proofErr w:type="spellStart"/>
      <w:r w:rsidR="00EA61DC" w:rsidRPr="00EA61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Antonio</w:t>
      </w:r>
      <w:proofErr w:type="spellEnd"/>
      <w:r w:rsidR="00EA61DC" w:rsidRPr="00EA61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Vieira, Instituto Federal de Educação, Ciência e Tecnologia da Bahia, Colégio Nóbrega, Colégio Estadual </w:t>
      </w:r>
      <w:proofErr w:type="spellStart"/>
      <w:r w:rsidR="00EA61DC" w:rsidRPr="00EA61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Novis</w:t>
      </w:r>
      <w:proofErr w:type="spellEnd"/>
      <w:r w:rsidR="00EA61DC" w:rsidRPr="00EA61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Filho.</w:t>
      </w:r>
    </w:p>
    <w:p w:rsidR="00DD6061" w:rsidRPr="00EA61DC" w:rsidRDefault="00366535" w:rsidP="00E26412">
      <w:pPr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  <w:r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Solicitamos</w:t>
      </w:r>
      <w:r w:rsidR="00460055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 xml:space="preserve"> </w:t>
      </w:r>
      <w:r w:rsidR="001B5A0B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desta</w:t>
      </w:r>
      <w:r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 xml:space="preserve"> Secretaria </w:t>
      </w:r>
      <w:r w:rsidR="00460055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 xml:space="preserve">que </w:t>
      </w:r>
      <w:r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nos auxilie</w:t>
      </w:r>
      <w:r w:rsidR="00460055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, contatando a referida escola</w:t>
      </w:r>
      <w:r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 xml:space="preserve"> para obtermos </w:t>
      </w:r>
      <w:r w:rsidR="00460055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os dados para a avaliação do Prêmio Construindo Igualdade de Gênero</w:t>
      </w:r>
      <w:r w:rsidR="00DD6061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 xml:space="preserve">, através do preenchimento do </w:t>
      </w:r>
      <w:r w:rsidR="00DD6061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ab/>
        <w:t xml:space="preserve">questionário que consta neste link: </w:t>
      </w:r>
    </w:p>
    <w:p w:rsidR="00DD6061" w:rsidRPr="00EA61DC" w:rsidRDefault="00DD6061" w:rsidP="00DD6061">
      <w:pPr>
        <w:shd w:val="clear" w:color="auto" w:fill="FFFFFF"/>
        <w:spacing w:after="0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</w:p>
    <w:p w:rsidR="00DD6061" w:rsidRPr="00EA61DC" w:rsidRDefault="00594FCC" w:rsidP="00DD6061">
      <w:pPr>
        <w:shd w:val="clear" w:color="auto" w:fill="FFFFFF"/>
        <w:spacing w:after="0"/>
        <w:jc w:val="both"/>
        <w:rPr>
          <w:sz w:val="20"/>
          <w:szCs w:val="20"/>
        </w:rPr>
      </w:pPr>
      <w:hyperlink r:id="rId7" w:history="1">
        <w:r w:rsidR="00AC31BA" w:rsidRPr="00EA61DC">
          <w:rPr>
            <w:rStyle w:val="Hyperlink"/>
            <w:sz w:val="20"/>
            <w:szCs w:val="20"/>
          </w:rPr>
          <w:t>https://docs.google.com/forms/d/1-SPn_a4sxv_mCiQ3jL-uOlJa7QYqFLKwE5u8K2GxuPE/viewform</w:t>
        </w:r>
      </w:hyperlink>
    </w:p>
    <w:p w:rsidR="00AC31BA" w:rsidRPr="00EA61DC" w:rsidRDefault="00AC31BA" w:rsidP="00DD6061">
      <w:pPr>
        <w:shd w:val="clear" w:color="auto" w:fill="FFFFFF"/>
        <w:spacing w:after="0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</w:p>
    <w:p w:rsidR="00DD6061" w:rsidRPr="00EA61DC" w:rsidRDefault="00366535" w:rsidP="00DD6061">
      <w:pPr>
        <w:shd w:val="clear" w:color="auto" w:fill="FFFFFF"/>
        <w:spacing w:after="0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  <w:r w:rsidRPr="00EA61DC">
        <w:rPr>
          <w:rFonts w:ascii="Century Gothic" w:hAnsi="Century Gothic"/>
          <w:sz w:val="20"/>
          <w:szCs w:val="20"/>
        </w:rPr>
        <w:t xml:space="preserve">Seria também importante para a avaliação do Prêmio </w:t>
      </w:r>
      <w:r w:rsidRPr="00EA61DC">
        <w:rPr>
          <w:rFonts w:ascii="Century Gothic" w:hAnsi="Century Gothic"/>
          <w:b/>
          <w:sz w:val="20"/>
          <w:szCs w:val="20"/>
        </w:rPr>
        <w:t>um breve relato</w:t>
      </w:r>
      <w:r w:rsidRPr="00EA61DC">
        <w:rPr>
          <w:rFonts w:ascii="Century Gothic" w:hAnsi="Century Gothic"/>
          <w:i/>
          <w:sz w:val="20"/>
          <w:szCs w:val="20"/>
        </w:rPr>
        <w:t xml:space="preserve"> da participação da Secretaria de Educação</w:t>
      </w:r>
      <w:r w:rsidR="00DD6061" w:rsidRPr="00EA61DC">
        <w:rPr>
          <w:rFonts w:ascii="Century Gothic" w:hAnsi="Century Gothic"/>
          <w:i/>
          <w:sz w:val="20"/>
          <w:szCs w:val="20"/>
        </w:rPr>
        <w:t xml:space="preserve"> </w:t>
      </w:r>
      <w:r w:rsidR="00DD6061" w:rsidRPr="00EA61DC">
        <w:rPr>
          <w:rFonts w:ascii="Century Gothic" w:hAnsi="Century Gothic"/>
          <w:sz w:val="20"/>
          <w:szCs w:val="20"/>
        </w:rPr>
        <w:t>na divulgação e acompanhamento do Prêmio.</w:t>
      </w:r>
      <w:r w:rsidR="00DD6061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 xml:space="preserve"> O resultado desta pesquisa incidirá em ações que reflitam melhor o cotidiano da escolar, priorizando as questões referentes a gênero e diversidade na educação.</w:t>
      </w:r>
      <w:r w:rsidR="00E26412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 xml:space="preserve"> Solicitamos que seja respondido até dia </w:t>
      </w:r>
      <w:r w:rsidR="00E26412" w:rsidRPr="00EA61DC">
        <w:rPr>
          <w:rFonts w:ascii="Century Gothic" w:eastAsia="Times New Roman" w:hAnsi="Century Gothic" w:cs="Arial"/>
          <w:b/>
          <w:color w:val="222222"/>
          <w:sz w:val="20"/>
          <w:szCs w:val="20"/>
          <w:lang w:eastAsia="pt-BR"/>
        </w:rPr>
        <w:t>13/12/15</w:t>
      </w:r>
      <w:r w:rsidR="00E26412"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.</w:t>
      </w:r>
    </w:p>
    <w:p w:rsidR="00E26412" w:rsidRPr="00EA61DC" w:rsidRDefault="00E26412" w:rsidP="00DD6061">
      <w:pPr>
        <w:shd w:val="clear" w:color="auto" w:fill="FFFFFF"/>
        <w:spacing w:after="0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</w:p>
    <w:p w:rsidR="00DD6061" w:rsidRPr="00EA61DC" w:rsidRDefault="00DD6061" w:rsidP="00DD6061">
      <w:pPr>
        <w:shd w:val="clear" w:color="auto" w:fill="FFFFFF"/>
        <w:spacing w:after="0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  <w:r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Desde já agradecemos a parceria firmada, ao tempo que nos colocamos para esclarecimento de qualquer dúvida referente a pesquisa,</w:t>
      </w:r>
    </w:p>
    <w:p w:rsidR="00DD6061" w:rsidRPr="00EA61DC" w:rsidRDefault="00DD6061" w:rsidP="00313A2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</w:p>
    <w:p w:rsidR="00DD6061" w:rsidRPr="00EA61DC" w:rsidRDefault="00DD6061" w:rsidP="00313A2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  <w:r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Cordialmente,</w:t>
      </w:r>
    </w:p>
    <w:p w:rsidR="00DD6061" w:rsidRPr="00EA61DC" w:rsidRDefault="00DD6061" w:rsidP="00313A2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</w:pPr>
      <w:r w:rsidRPr="00EA61DC">
        <w:rPr>
          <w:rFonts w:ascii="Century Gothic" w:eastAsia="Times New Roman" w:hAnsi="Century Gothic" w:cs="Arial"/>
          <w:color w:val="222222"/>
          <w:sz w:val="20"/>
          <w:szCs w:val="20"/>
          <w:lang w:eastAsia="pt-BR"/>
        </w:rPr>
        <w:t>Coordenação da pesquisa “Avaliação do Prêmio Construindo igualdade de Gênero no Brasil”</w:t>
      </w:r>
    </w:p>
    <w:sectPr w:rsidR="00DD6061" w:rsidRPr="00EA61DC" w:rsidSect="00DD6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CC" w:rsidRDefault="00594FCC" w:rsidP="00313A28">
      <w:pPr>
        <w:spacing w:after="0" w:line="240" w:lineRule="auto"/>
      </w:pPr>
      <w:r>
        <w:separator/>
      </w:r>
    </w:p>
  </w:endnote>
  <w:endnote w:type="continuationSeparator" w:id="0">
    <w:p w:rsidR="00594FCC" w:rsidRDefault="00594FCC" w:rsidP="0031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2C" w:rsidRDefault="00DE72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28" w:rsidRDefault="00313A28" w:rsidP="00DD6061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4875475" cy="600338"/>
          <wp:effectExtent l="0" t="0" r="1905" b="9525"/>
          <wp:docPr id="10" name="Imagem 10" descr="http://www.spm.gov.br/sobre/a-secretaria/logomarcas/logomarca_ligue180_SPM_GF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pm.gov.br/sobre/a-secretaria/logomarcas/logomarca_ligue180_SPM_GF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29" cy="60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2C" w:rsidRDefault="00DE72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CC" w:rsidRDefault="00594FCC" w:rsidP="00313A28">
      <w:pPr>
        <w:spacing w:after="0" w:line="240" w:lineRule="auto"/>
      </w:pPr>
      <w:r>
        <w:separator/>
      </w:r>
    </w:p>
  </w:footnote>
  <w:footnote w:type="continuationSeparator" w:id="0">
    <w:p w:rsidR="00594FCC" w:rsidRDefault="00594FCC" w:rsidP="00313A28">
      <w:pPr>
        <w:spacing w:after="0" w:line="240" w:lineRule="auto"/>
      </w:pPr>
      <w:r>
        <w:continuationSeparator/>
      </w:r>
    </w:p>
  </w:footnote>
  <w:footnote w:id="1">
    <w:p w:rsidR="00102BE8" w:rsidRDefault="00102BE8">
      <w:pPr>
        <w:pStyle w:val="Textodenotaderodap"/>
      </w:pPr>
      <w:r>
        <w:rPr>
          <w:rStyle w:val="Refdenotaderodap"/>
        </w:rPr>
        <w:footnoteRef/>
      </w:r>
      <w:r>
        <w:t xml:space="preserve"> Vide informações: </w:t>
      </w:r>
      <w:hyperlink r:id="rId1" w:history="1">
        <w:r w:rsidRPr="00EA6876">
          <w:rPr>
            <w:rStyle w:val="Hyperlink"/>
          </w:rPr>
          <w:t>http://estatico.cnpq.br/portal/premios/2014/ig/index.html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2C" w:rsidRDefault="00DE72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28" w:rsidRDefault="00313A28" w:rsidP="00313A2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5223" cy="543229"/>
          <wp:effectExtent l="0" t="0" r="635" b="0"/>
          <wp:docPr id="9" name="Imagem 9" descr="http://www.ged.ufba.br/imagens/ArmNa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ed.ufba.br/imagens/ArmNa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09" cy="56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A28" w:rsidRPr="00313A28" w:rsidRDefault="00313A28" w:rsidP="00313A28">
    <w:pPr>
      <w:pStyle w:val="Cabealho"/>
      <w:jc w:val="center"/>
      <w:rPr>
        <w:rFonts w:ascii="Century Gothic" w:hAnsi="Century Gothic"/>
        <w:sz w:val="20"/>
        <w:szCs w:val="20"/>
      </w:rPr>
    </w:pPr>
    <w:r w:rsidRPr="00313A28">
      <w:rPr>
        <w:rFonts w:ascii="Century Gothic" w:hAnsi="Century Gothic"/>
        <w:sz w:val="20"/>
        <w:szCs w:val="20"/>
      </w:rPr>
      <w:t>SERVIÇO PÚBLICO FEDERAL</w:t>
    </w:r>
  </w:p>
  <w:p w:rsidR="00313A28" w:rsidRPr="00313A28" w:rsidRDefault="00313A28" w:rsidP="00313A28">
    <w:pPr>
      <w:pStyle w:val="Cabealho"/>
      <w:jc w:val="center"/>
      <w:rPr>
        <w:rFonts w:ascii="Century Gothic" w:hAnsi="Century Gothic"/>
        <w:sz w:val="20"/>
        <w:szCs w:val="20"/>
      </w:rPr>
    </w:pPr>
    <w:r w:rsidRPr="00313A28">
      <w:rPr>
        <w:rFonts w:ascii="Century Gothic" w:hAnsi="Century Gothic"/>
        <w:sz w:val="20"/>
        <w:szCs w:val="20"/>
      </w:rPr>
      <w:t>UNIVERSIDADE FEDERAL DE SANTA CATARINA</w:t>
    </w:r>
  </w:p>
  <w:p w:rsidR="00313A28" w:rsidRPr="00313A28" w:rsidRDefault="00313A28" w:rsidP="00313A28">
    <w:pPr>
      <w:pStyle w:val="Cabealho"/>
      <w:jc w:val="center"/>
      <w:rPr>
        <w:rFonts w:ascii="Century Gothic" w:hAnsi="Century Gothic"/>
        <w:sz w:val="20"/>
        <w:szCs w:val="20"/>
      </w:rPr>
    </w:pPr>
    <w:r w:rsidRPr="00313A28">
      <w:rPr>
        <w:rFonts w:ascii="Century Gothic" w:hAnsi="Century Gothic"/>
        <w:sz w:val="20"/>
        <w:szCs w:val="20"/>
      </w:rPr>
      <w:t>Centro de Filosofia e Ciências Humanas/Departamento de Antropologia</w:t>
    </w:r>
  </w:p>
  <w:p w:rsidR="00313A28" w:rsidRPr="00313A28" w:rsidRDefault="00313A28" w:rsidP="00313A28">
    <w:pPr>
      <w:pStyle w:val="Cabealho"/>
      <w:jc w:val="center"/>
      <w:rPr>
        <w:rFonts w:ascii="Century Gothic" w:hAnsi="Century Gothic"/>
        <w:sz w:val="20"/>
        <w:szCs w:val="20"/>
      </w:rPr>
    </w:pPr>
    <w:r w:rsidRPr="00313A28">
      <w:rPr>
        <w:rFonts w:ascii="Century Gothic" w:hAnsi="Century Gothic"/>
        <w:sz w:val="20"/>
        <w:szCs w:val="20"/>
      </w:rPr>
      <w:t>NIGS Núcleo de Identidades de Gênero e Subjetividades</w:t>
    </w:r>
  </w:p>
  <w:p w:rsidR="00313A28" w:rsidRPr="00313A28" w:rsidRDefault="00313A28" w:rsidP="00313A28">
    <w:pPr>
      <w:pStyle w:val="Cabealho"/>
      <w:jc w:val="center"/>
      <w:rPr>
        <w:rFonts w:ascii="Century Gothic" w:hAnsi="Century Gothic"/>
        <w:sz w:val="20"/>
        <w:szCs w:val="20"/>
      </w:rPr>
    </w:pPr>
    <w:r w:rsidRPr="00313A28">
      <w:rPr>
        <w:rFonts w:ascii="Century Gothic" w:hAnsi="Century Gothic"/>
        <w:sz w:val="20"/>
        <w:szCs w:val="20"/>
      </w:rPr>
      <w:t>48 - 3721 97 14 ramal 34(</w:t>
    </w:r>
    <w:proofErr w:type="spellStart"/>
    <w:r w:rsidRPr="00313A28">
      <w:rPr>
        <w:rFonts w:ascii="Century Gothic" w:hAnsi="Century Gothic"/>
        <w:sz w:val="20"/>
        <w:szCs w:val="20"/>
      </w:rPr>
      <w:t>depto</w:t>
    </w:r>
    <w:proofErr w:type="spellEnd"/>
    <w:r w:rsidRPr="00313A28">
      <w:rPr>
        <w:rFonts w:ascii="Century Gothic" w:hAnsi="Century Gothic"/>
        <w:sz w:val="20"/>
        <w:szCs w:val="20"/>
      </w:rPr>
      <w:t xml:space="preserve"> </w:t>
    </w:r>
    <w:proofErr w:type="gramStart"/>
    <w:r w:rsidRPr="00313A28">
      <w:rPr>
        <w:rFonts w:ascii="Century Gothic" w:hAnsi="Century Gothic"/>
        <w:sz w:val="20"/>
        <w:szCs w:val="20"/>
      </w:rPr>
      <w:t>antro  )</w:t>
    </w:r>
    <w:proofErr w:type="gramEnd"/>
    <w:r w:rsidRPr="00313A28">
      <w:rPr>
        <w:rFonts w:ascii="Century Gothic" w:hAnsi="Century Gothic"/>
        <w:sz w:val="20"/>
        <w:szCs w:val="20"/>
      </w:rPr>
      <w:t xml:space="preserve"> ou 3721 4135 (NIGS)</w:t>
    </w:r>
  </w:p>
  <w:p w:rsidR="00313A28" w:rsidRPr="00313A28" w:rsidRDefault="00313A28" w:rsidP="00313A28">
    <w:pPr>
      <w:pStyle w:val="Cabealho"/>
      <w:jc w:val="center"/>
      <w:rPr>
        <w:rFonts w:ascii="Century Gothic" w:hAnsi="Century Gothic"/>
        <w:sz w:val="20"/>
        <w:szCs w:val="20"/>
      </w:rPr>
    </w:pPr>
    <w:proofErr w:type="gramStart"/>
    <w:r w:rsidRPr="00313A28">
      <w:rPr>
        <w:rFonts w:ascii="Century Gothic" w:hAnsi="Century Gothic"/>
        <w:sz w:val="20"/>
        <w:szCs w:val="20"/>
      </w:rPr>
      <w:t>CEP.:</w:t>
    </w:r>
    <w:proofErr w:type="gramEnd"/>
    <w:r w:rsidRPr="00313A28">
      <w:rPr>
        <w:rFonts w:ascii="Century Gothic" w:hAnsi="Century Gothic"/>
        <w:sz w:val="20"/>
        <w:szCs w:val="20"/>
      </w:rPr>
      <w:t>88 049-170 - Florianópolis - SC - Brasil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2C" w:rsidRDefault="00DE7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28"/>
    <w:rsid w:val="000C0055"/>
    <w:rsid w:val="00102BE8"/>
    <w:rsid w:val="00163F34"/>
    <w:rsid w:val="001B5A0B"/>
    <w:rsid w:val="00313A28"/>
    <w:rsid w:val="00366535"/>
    <w:rsid w:val="00460055"/>
    <w:rsid w:val="004920EE"/>
    <w:rsid w:val="00594FCC"/>
    <w:rsid w:val="005E02C2"/>
    <w:rsid w:val="008C2C53"/>
    <w:rsid w:val="00A55CA2"/>
    <w:rsid w:val="00AC31BA"/>
    <w:rsid w:val="00B3732E"/>
    <w:rsid w:val="00C1059D"/>
    <w:rsid w:val="00DD6061"/>
    <w:rsid w:val="00DE722C"/>
    <w:rsid w:val="00E26412"/>
    <w:rsid w:val="00E539FF"/>
    <w:rsid w:val="00EA61DC"/>
    <w:rsid w:val="00E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99B62-6CF2-43C1-B982-C9ECF69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2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A28"/>
  </w:style>
  <w:style w:type="paragraph" w:styleId="Rodap">
    <w:name w:val="footer"/>
    <w:basedOn w:val="Normal"/>
    <w:link w:val="RodapChar"/>
    <w:uiPriority w:val="99"/>
    <w:unhideWhenUsed/>
    <w:rsid w:val="00313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A2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2B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2B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2BE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02BE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-SPn_a4sxv_mCiQ3jL-uOlJa7QYqFLKwE5u8K2GxuPE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statico.cnpq.br/portal/premios/2014/ig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8C0F-E738-43F8-8209-3637F25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mareli eliane graupe</cp:lastModifiedBy>
  <cp:revision>2</cp:revision>
  <cp:lastPrinted>2015-12-10T17:59:00Z</cp:lastPrinted>
  <dcterms:created xsi:type="dcterms:W3CDTF">2015-12-19T02:01:00Z</dcterms:created>
  <dcterms:modified xsi:type="dcterms:W3CDTF">2015-12-19T02:01:00Z</dcterms:modified>
</cp:coreProperties>
</file>